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B4" w:rsidRDefault="004C52B4" w:rsidP="004C52B4">
      <w:r>
        <w:t xml:space="preserve">REPUBLIKA HRVATSKA </w:t>
      </w:r>
    </w:p>
    <w:p w:rsidR="004C52B4" w:rsidRDefault="004C52B4" w:rsidP="004C52B4">
      <w:r>
        <w:t>OSNOVNA ŠKOLA IVANA MAŽURANIĆA</w:t>
      </w:r>
    </w:p>
    <w:p w:rsidR="004C52B4" w:rsidRDefault="004C52B4" w:rsidP="004C52B4">
      <w:r>
        <w:t>OBROVAC SINJSKI, HAN</w:t>
      </w:r>
    </w:p>
    <w:p w:rsidR="004C52B4" w:rsidRDefault="00DC0364" w:rsidP="004C52B4">
      <w:r>
        <w:t>KLASA: 003-06/17-01/05</w:t>
      </w:r>
    </w:p>
    <w:p w:rsidR="004C52B4" w:rsidRDefault="004C52B4" w:rsidP="004C52B4">
      <w:r>
        <w:t>URBROJ: 2175-17-01-17-03</w:t>
      </w:r>
    </w:p>
    <w:p w:rsidR="004C52B4" w:rsidRDefault="00C25D23" w:rsidP="004C52B4">
      <w:r>
        <w:t>U Obrovcu Sinjskom, 22. rujna</w:t>
      </w:r>
      <w:r w:rsidR="004C52B4">
        <w:t xml:space="preserve"> 2017.</w:t>
      </w:r>
    </w:p>
    <w:p w:rsidR="004C52B4" w:rsidRDefault="004C52B4" w:rsidP="004C52B4"/>
    <w:p w:rsidR="004C52B4" w:rsidRDefault="00C25D23" w:rsidP="00C25D23">
      <w:pPr>
        <w:rPr>
          <w:b/>
          <w:sz w:val="24"/>
          <w:szCs w:val="24"/>
        </w:rPr>
      </w:pPr>
      <w:r>
        <w:t xml:space="preserve">                                  </w:t>
      </w:r>
      <w:r w:rsidR="00DC0364">
        <w:rPr>
          <w:b/>
          <w:sz w:val="24"/>
          <w:szCs w:val="24"/>
        </w:rPr>
        <w:t>Zaključci 5</w:t>
      </w:r>
      <w:r w:rsidR="004C52B4">
        <w:rPr>
          <w:b/>
          <w:sz w:val="24"/>
          <w:szCs w:val="24"/>
        </w:rPr>
        <w:t>. sj</w:t>
      </w:r>
      <w:r w:rsidR="00DC0364">
        <w:rPr>
          <w:b/>
          <w:sz w:val="24"/>
          <w:szCs w:val="24"/>
        </w:rPr>
        <w:t>ednice Školskog odbora održane 22</w:t>
      </w:r>
      <w:r w:rsidR="004C52B4">
        <w:rPr>
          <w:b/>
          <w:sz w:val="24"/>
          <w:szCs w:val="24"/>
        </w:rPr>
        <w:t>. rujna 2017.</w:t>
      </w:r>
    </w:p>
    <w:p w:rsidR="004C52B4" w:rsidRDefault="004C52B4" w:rsidP="004C52B4">
      <w:pPr>
        <w:jc w:val="center"/>
        <w:rPr>
          <w:b/>
          <w:sz w:val="24"/>
          <w:szCs w:val="24"/>
        </w:rPr>
      </w:pPr>
    </w:p>
    <w:p w:rsidR="004C52B4" w:rsidRDefault="004C52B4" w:rsidP="00C25D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4C52B4" w:rsidRPr="004C52B4" w:rsidRDefault="004C52B4" w:rsidP="00C25D23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Školski odbor jednoglasno </w:t>
      </w:r>
      <w:r w:rsidR="00DC0364">
        <w:rPr>
          <w:sz w:val="24"/>
          <w:szCs w:val="24"/>
        </w:rPr>
        <w:t>je verificirao novog člana Školskog odbora</w:t>
      </w:r>
      <w:r w:rsidR="009339BE">
        <w:rPr>
          <w:sz w:val="24"/>
          <w:szCs w:val="24"/>
        </w:rPr>
        <w:t>,</w:t>
      </w:r>
      <w:r w:rsidR="00DC0364">
        <w:rPr>
          <w:sz w:val="24"/>
          <w:szCs w:val="24"/>
        </w:rPr>
        <w:t xml:space="preserve"> Stipanku Čačiju. </w:t>
      </w:r>
    </w:p>
    <w:p w:rsidR="004C52B4" w:rsidRPr="008E4828" w:rsidRDefault="00DC0364" w:rsidP="00C25D23">
      <w:pPr>
        <w:spacing w:after="0"/>
        <w:jc w:val="center"/>
        <w:rPr>
          <w:b/>
          <w:sz w:val="24"/>
          <w:szCs w:val="24"/>
        </w:rPr>
      </w:pPr>
      <w:r w:rsidRPr="008E4828">
        <w:rPr>
          <w:b/>
          <w:sz w:val="24"/>
          <w:szCs w:val="24"/>
        </w:rPr>
        <w:t xml:space="preserve">Ad. 2. </w:t>
      </w:r>
    </w:p>
    <w:p w:rsidR="00DC0364" w:rsidRDefault="00DC0364" w:rsidP="00C25D2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Školski odbor j</w:t>
      </w:r>
      <w:r w:rsidR="008E4828">
        <w:rPr>
          <w:sz w:val="24"/>
          <w:szCs w:val="24"/>
        </w:rPr>
        <w:t>ednoglasno je usvojio zapisnik 4</w:t>
      </w:r>
      <w:bookmarkStart w:id="0" w:name="_GoBack"/>
      <w:bookmarkEnd w:id="0"/>
      <w:r>
        <w:rPr>
          <w:sz w:val="24"/>
          <w:szCs w:val="24"/>
        </w:rPr>
        <w:t>. sjednice Školskog odbora.</w:t>
      </w:r>
    </w:p>
    <w:p w:rsidR="00DC0364" w:rsidRDefault="00DC0364" w:rsidP="00C25D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3</w:t>
      </w:r>
      <w:r w:rsidR="004C52B4">
        <w:rPr>
          <w:b/>
          <w:sz w:val="24"/>
          <w:szCs w:val="24"/>
        </w:rPr>
        <w:t xml:space="preserve">. </w:t>
      </w:r>
    </w:p>
    <w:p w:rsidR="004C52B4" w:rsidRPr="00DC0364" w:rsidRDefault="004C52B4" w:rsidP="00C25D23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Školski odbor </w:t>
      </w:r>
      <w:r w:rsidR="008E4828">
        <w:rPr>
          <w:sz w:val="24"/>
          <w:szCs w:val="24"/>
        </w:rPr>
        <w:t xml:space="preserve">jednoglasno </w:t>
      </w:r>
      <w:r>
        <w:rPr>
          <w:sz w:val="24"/>
          <w:szCs w:val="24"/>
        </w:rPr>
        <w:t xml:space="preserve">daje suglasnost na Prijedlog ravnatelja za zasnivanje radnog odnosa s </w:t>
      </w:r>
      <w:r w:rsidR="00DC0364">
        <w:rPr>
          <w:b/>
          <w:sz w:val="24"/>
          <w:szCs w:val="24"/>
        </w:rPr>
        <w:t>Anitom Vitić ( magistra inženjerka građevinarstva</w:t>
      </w:r>
      <w:r>
        <w:rPr>
          <w:b/>
          <w:sz w:val="24"/>
          <w:szCs w:val="24"/>
        </w:rPr>
        <w:t>),</w:t>
      </w:r>
      <w:r w:rsidR="00DC0364">
        <w:rPr>
          <w:sz w:val="24"/>
          <w:szCs w:val="24"/>
        </w:rPr>
        <w:t xml:space="preserve"> na određeno, </w:t>
      </w:r>
      <w:r>
        <w:rPr>
          <w:sz w:val="24"/>
          <w:szCs w:val="24"/>
        </w:rPr>
        <w:t>puno radno vrijeme, do zasnivanja radnog odnosa na temelju natječaja ili drugi propisan način, ali ne dulje od 60 dana, na radnom m</w:t>
      </w:r>
      <w:r w:rsidR="00DC0364">
        <w:rPr>
          <w:sz w:val="24"/>
          <w:szCs w:val="24"/>
        </w:rPr>
        <w:t>jestu učiteljice matematike</w:t>
      </w:r>
      <w:r>
        <w:rPr>
          <w:sz w:val="24"/>
          <w:szCs w:val="24"/>
        </w:rPr>
        <w:t>.</w:t>
      </w:r>
    </w:p>
    <w:p w:rsidR="004C52B4" w:rsidRDefault="004C52B4" w:rsidP="00C25D23">
      <w:pPr>
        <w:spacing w:after="0"/>
        <w:jc w:val="center"/>
        <w:rPr>
          <w:sz w:val="24"/>
          <w:szCs w:val="24"/>
        </w:rPr>
      </w:pPr>
    </w:p>
    <w:p w:rsidR="00C25D23" w:rsidRDefault="00DC0364" w:rsidP="00C25D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4</w:t>
      </w:r>
      <w:r w:rsidR="004C52B4">
        <w:rPr>
          <w:b/>
          <w:sz w:val="24"/>
          <w:szCs w:val="24"/>
        </w:rPr>
        <w:t xml:space="preserve">. </w:t>
      </w:r>
      <w:r w:rsidR="00C25D23">
        <w:rPr>
          <w:b/>
          <w:sz w:val="24"/>
          <w:szCs w:val="24"/>
        </w:rPr>
        <w:t xml:space="preserve"> </w:t>
      </w:r>
    </w:p>
    <w:p w:rsidR="004C52B4" w:rsidRPr="00C25D23" w:rsidRDefault="004C52B4" w:rsidP="00C25D23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Školski odbor </w:t>
      </w:r>
      <w:r w:rsidR="00DC0364">
        <w:rPr>
          <w:sz w:val="24"/>
          <w:szCs w:val="24"/>
        </w:rPr>
        <w:t>jednoglasno je usvojio ŠKOLSKI KURIKULUM OŠ IVANA MAŽURANIĆA ZA ŠKOLSKU GODINU 2017./2018..</w:t>
      </w:r>
    </w:p>
    <w:p w:rsidR="004C52B4" w:rsidRPr="00703A23" w:rsidRDefault="00DC0364" w:rsidP="00C25D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5</w:t>
      </w:r>
      <w:r w:rsidR="004C52B4" w:rsidRPr="00703A23">
        <w:rPr>
          <w:b/>
          <w:sz w:val="24"/>
          <w:szCs w:val="24"/>
        </w:rPr>
        <w:t xml:space="preserve">. </w:t>
      </w:r>
    </w:p>
    <w:p w:rsidR="004C52B4" w:rsidRDefault="004C52B4" w:rsidP="00C25D2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Školski odbor </w:t>
      </w:r>
      <w:r w:rsidR="00DC0364">
        <w:rPr>
          <w:sz w:val="24"/>
          <w:szCs w:val="24"/>
        </w:rPr>
        <w:t>jednoglasno je usvojio GODIŠNJI PLAN I PROGRAM OŠ IVANA MAŽURANIĆA ZA ŠKOLSKU GODINU 2017./2018..</w:t>
      </w:r>
    </w:p>
    <w:p w:rsidR="004C52B4" w:rsidRDefault="004C52B4" w:rsidP="00C25D23">
      <w:pPr>
        <w:spacing w:after="0"/>
        <w:jc w:val="center"/>
        <w:rPr>
          <w:sz w:val="24"/>
          <w:szCs w:val="24"/>
        </w:rPr>
      </w:pPr>
    </w:p>
    <w:p w:rsidR="004C52B4" w:rsidRPr="00703A23" w:rsidRDefault="00DC0364" w:rsidP="00C25D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6</w:t>
      </w:r>
      <w:r w:rsidR="004C52B4" w:rsidRPr="00703A23">
        <w:rPr>
          <w:b/>
          <w:sz w:val="24"/>
          <w:szCs w:val="24"/>
        </w:rPr>
        <w:t>.</w:t>
      </w:r>
    </w:p>
    <w:p w:rsidR="004C52B4" w:rsidRDefault="00DC0364" w:rsidP="00C25D2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Ravnatelj je izvijestio članove Školskog odbora </w:t>
      </w:r>
      <w:r w:rsidR="00C25D23">
        <w:rPr>
          <w:sz w:val="24"/>
          <w:szCs w:val="24"/>
        </w:rPr>
        <w:t>o investicijskim radovima na sanaciji unutarnjeg prostora (sanacija sanitarnih čvorova).</w:t>
      </w:r>
    </w:p>
    <w:p w:rsidR="00A52D59" w:rsidRDefault="00C25D23" w:rsidP="00C25D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7</w:t>
      </w:r>
      <w:r w:rsidR="00A52D59" w:rsidRPr="00703A23">
        <w:rPr>
          <w:b/>
          <w:sz w:val="24"/>
          <w:szCs w:val="24"/>
        </w:rPr>
        <w:t xml:space="preserve">. </w:t>
      </w:r>
    </w:p>
    <w:p w:rsidR="00C25D23" w:rsidRPr="00C25D23" w:rsidRDefault="00C25D23" w:rsidP="00C25D23">
      <w:pPr>
        <w:spacing w:after="0"/>
        <w:jc w:val="center"/>
        <w:rPr>
          <w:sz w:val="24"/>
          <w:szCs w:val="24"/>
        </w:rPr>
      </w:pPr>
      <w:r w:rsidRPr="00C25D23">
        <w:rPr>
          <w:sz w:val="24"/>
          <w:szCs w:val="24"/>
        </w:rPr>
        <w:t>Školski odbor jednoglasno je usvojio Rebalans financijskog plana III</w:t>
      </w:r>
    </w:p>
    <w:p w:rsidR="00703A23" w:rsidRDefault="00703A23" w:rsidP="00C25D23">
      <w:pPr>
        <w:spacing w:after="0"/>
        <w:jc w:val="center"/>
        <w:rPr>
          <w:sz w:val="24"/>
          <w:szCs w:val="24"/>
        </w:rPr>
      </w:pPr>
    </w:p>
    <w:p w:rsidR="00703A23" w:rsidRPr="00703A23" w:rsidRDefault="00703A23" w:rsidP="00C25D23">
      <w:pPr>
        <w:spacing w:after="0"/>
        <w:jc w:val="center"/>
        <w:rPr>
          <w:b/>
          <w:sz w:val="24"/>
          <w:szCs w:val="24"/>
        </w:rPr>
      </w:pPr>
      <w:r w:rsidRPr="00703A23">
        <w:rPr>
          <w:b/>
          <w:sz w:val="24"/>
          <w:szCs w:val="24"/>
        </w:rPr>
        <w:t>Ad. 8.</w:t>
      </w:r>
    </w:p>
    <w:p w:rsidR="00703A23" w:rsidRPr="00703A23" w:rsidRDefault="00703A23" w:rsidP="00C25D23">
      <w:pPr>
        <w:spacing w:after="0"/>
        <w:jc w:val="center"/>
        <w:rPr>
          <w:sz w:val="24"/>
          <w:szCs w:val="24"/>
        </w:rPr>
      </w:pPr>
      <w:r w:rsidRPr="00703A23">
        <w:rPr>
          <w:sz w:val="24"/>
          <w:szCs w:val="24"/>
        </w:rPr>
        <w:t>Pod ovom točkom dnevnog reda nije bilo rasprave</w:t>
      </w:r>
    </w:p>
    <w:p w:rsidR="004C52B4" w:rsidRPr="00703A23" w:rsidRDefault="004C52B4" w:rsidP="00C25D23">
      <w:pPr>
        <w:spacing w:after="0"/>
        <w:jc w:val="center"/>
        <w:rPr>
          <w:sz w:val="24"/>
          <w:szCs w:val="24"/>
        </w:rPr>
      </w:pPr>
    </w:p>
    <w:p w:rsidR="004C52B4" w:rsidRDefault="004C52B4" w:rsidP="00C25D23">
      <w:pPr>
        <w:spacing w:after="0"/>
        <w:jc w:val="center"/>
        <w:rPr>
          <w:sz w:val="24"/>
          <w:szCs w:val="24"/>
        </w:rPr>
      </w:pPr>
    </w:p>
    <w:p w:rsidR="004C52B4" w:rsidRDefault="004C52B4" w:rsidP="00C25D23">
      <w:pPr>
        <w:spacing w:after="0"/>
        <w:jc w:val="center"/>
        <w:rPr>
          <w:sz w:val="24"/>
          <w:szCs w:val="24"/>
        </w:rPr>
      </w:pPr>
    </w:p>
    <w:p w:rsidR="004C52B4" w:rsidRDefault="004C52B4" w:rsidP="00C25D23">
      <w:pPr>
        <w:spacing w:after="0"/>
        <w:jc w:val="center"/>
        <w:rPr>
          <w:sz w:val="24"/>
          <w:szCs w:val="24"/>
        </w:rPr>
      </w:pPr>
    </w:p>
    <w:p w:rsidR="004C52B4" w:rsidRDefault="004C52B4" w:rsidP="00C25D23">
      <w:pPr>
        <w:spacing w:after="0"/>
        <w:jc w:val="center"/>
        <w:rPr>
          <w:sz w:val="24"/>
          <w:szCs w:val="24"/>
        </w:rPr>
      </w:pPr>
    </w:p>
    <w:p w:rsidR="004C52B4" w:rsidRDefault="00C25D23" w:rsidP="00C25D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4C52B4">
        <w:rPr>
          <w:sz w:val="24"/>
          <w:szCs w:val="24"/>
        </w:rPr>
        <w:t>Predsjednik Školskog odbora:</w:t>
      </w:r>
    </w:p>
    <w:p w:rsidR="004C52B4" w:rsidRDefault="004C52B4" w:rsidP="00C25D2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Stipe Radić, prof.</w:t>
      </w:r>
    </w:p>
    <w:p w:rsidR="004C52B4" w:rsidRDefault="004C52B4" w:rsidP="00C25D23">
      <w:pPr>
        <w:spacing w:after="0"/>
      </w:pPr>
    </w:p>
    <w:p w:rsidR="003C367F" w:rsidRDefault="003C367F" w:rsidP="00C25D23">
      <w:pPr>
        <w:spacing w:after="0"/>
      </w:pPr>
    </w:p>
    <w:sectPr w:rsidR="003C3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B4"/>
    <w:rsid w:val="003C367F"/>
    <w:rsid w:val="004C52B4"/>
    <w:rsid w:val="00703A23"/>
    <w:rsid w:val="008E4828"/>
    <w:rsid w:val="008F7414"/>
    <w:rsid w:val="009339BE"/>
    <w:rsid w:val="00A52D59"/>
    <w:rsid w:val="00C25D23"/>
    <w:rsid w:val="00DC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2D23D-121A-4944-B119-EC0F921E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2B4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</cp:revision>
  <dcterms:created xsi:type="dcterms:W3CDTF">2017-10-31T06:16:00Z</dcterms:created>
  <dcterms:modified xsi:type="dcterms:W3CDTF">2017-10-31T06:23:00Z</dcterms:modified>
</cp:coreProperties>
</file>