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38D" w:rsidRDefault="00DF638D" w:rsidP="00DF638D">
      <w:pPr>
        <w:rPr>
          <w:sz w:val="24"/>
          <w:lang w:val="hr-HR"/>
        </w:rPr>
      </w:pPr>
      <w:r>
        <w:rPr>
          <w:sz w:val="24"/>
          <w:lang w:val="hr-HR"/>
        </w:rPr>
        <w:t>REPUBLIKA HRVATSKA</w:t>
      </w:r>
    </w:p>
    <w:p w:rsidR="00DF638D" w:rsidRDefault="00DF638D" w:rsidP="00DF638D">
      <w:pPr>
        <w:rPr>
          <w:sz w:val="24"/>
          <w:lang w:val="hr-HR"/>
        </w:rPr>
      </w:pPr>
      <w:r>
        <w:rPr>
          <w:sz w:val="24"/>
          <w:lang w:val="hr-HR"/>
        </w:rPr>
        <w:t>OSNOVNA ŠKOLA IVANA MAŽURANIĆA</w:t>
      </w:r>
    </w:p>
    <w:p w:rsidR="00DF638D" w:rsidRDefault="00DF638D" w:rsidP="00DF638D">
      <w:pPr>
        <w:rPr>
          <w:sz w:val="24"/>
          <w:lang w:val="hr-HR"/>
        </w:rPr>
      </w:pPr>
      <w:r>
        <w:rPr>
          <w:sz w:val="24"/>
          <w:lang w:val="hr-HR"/>
        </w:rPr>
        <w:t>Obrovac Sinjski, Han</w:t>
      </w:r>
    </w:p>
    <w:p w:rsidR="00DF638D" w:rsidRDefault="00DF638D" w:rsidP="00DF638D">
      <w:pPr>
        <w:rPr>
          <w:sz w:val="24"/>
          <w:lang w:val="hr-HR"/>
        </w:rPr>
      </w:pPr>
      <w:r>
        <w:rPr>
          <w:sz w:val="24"/>
          <w:lang w:val="hr-HR"/>
        </w:rPr>
        <w:t>KLASA: 003-06/18-01/4</w:t>
      </w:r>
    </w:p>
    <w:p w:rsidR="00DF638D" w:rsidRDefault="00DF638D" w:rsidP="00DF638D">
      <w:pPr>
        <w:rPr>
          <w:sz w:val="24"/>
          <w:lang w:val="hr-HR"/>
        </w:rPr>
      </w:pPr>
      <w:r>
        <w:rPr>
          <w:sz w:val="24"/>
          <w:lang w:val="hr-HR"/>
        </w:rPr>
        <w:t>UR.BROJ: 2175-17-01-18-01</w:t>
      </w:r>
    </w:p>
    <w:p w:rsidR="00DF638D" w:rsidRDefault="00DF638D" w:rsidP="00DF638D">
      <w:pPr>
        <w:rPr>
          <w:sz w:val="24"/>
          <w:lang w:val="hr-HR"/>
        </w:rPr>
      </w:pPr>
      <w:r>
        <w:rPr>
          <w:sz w:val="24"/>
          <w:lang w:val="hr-HR"/>
        </w:rPr>
        <w:t>Obrovac Sinjski, 1. ožujka 2018. godine.</w:t>
      </w:r>
    </w:p>
    <w:p w:rsidR="00DF638D" w:rsidRDefault="00DF638D" w:rsidP="00DF638D">
      <w:pPr>
        <w:jc w:val="center"/>
        <w:rPr>
          <w:sz w:val="24"/>
          <w:lang w:val="hr-HR"/>
        </w:rPr>
      </w:pPr>
    </w:p>
    <w:p w:rsidR="00DF638D" w:rsidRDefault="00DF638D" w:rsidP="00DF638D">
      <w:pPr>
        <w:jc w:val="center"/>
        <w:rPr>
          <w:b/>
          <w:sz w:val="24"/>
          <w:szCs w:val="24"/>
          <w:lang w:val="hr-HR"/>
        </w:rPr>
      </w:pPr>
      <w:r>
        <w:rPr>
          <w:b/>
          <w:sz w:val="24"/>
          <w:szCs w:val="24"/>
          <w:lang w:val="hr-HR"/>
        </w:rPr>
        <w:t>P O Z I V NA 13. SJEDNICU ŠKOLSKOG ODBORA</w:t>
      </w:r>
    </w:p>
    <w:p w:rsidR="00DF638D" w:rsidRDefault="00DF638D" w:rsidP="00DF638D">
      <w:pPr>
        <w:jc w:val="center"/>
        <w:rPr>
          <w:sz w:val="28"/>
          <w:szCs w:val="28"/>
          <w:lang w:val="hr-HR"/>
        </w:rPr>
      </w:pPr>
    </w:p>
    <w:p w:rsidR="00DF638D" w:rsidRDefault="00DF638D" w:rsidP="00DF638D">
      <w:pPr>
        <w:keepNext/>
        <w:jc w:val="right"/>
        <w:outlineLvl w:val="0"/>
        <w:rPr>
          <w:b/>
          <w:sz w:val="24"/>
          <w:lang w:val="hr-HR"/>
        </w:rPr>
      </w:pPr>
      <w:r>
        <w:rPr>
          <w:b/>
          <w:sz w:val="24"/>
          <w:lang w:val="hr-HR"/>
        </w:rPr>
        <w:t>Članovima  Školskog odbora</w:t>
      </w:r>
    </w:p>
    <w:p w:rsidR="00DF638D" w:rsidRDefault="00DF638D" w:rsidP="00DF638D">
      <w:pPr>
        <w:keepNext/>
        <w:jc w:val="right"/>
        <w:outlineLvl w:val="0"/>
        <w:rPr>
          <w:b/>
          <w:sz w:val="24"/>
          <w:lang w:val="hr-HR"/>
        </w:rPr>
      </w:pPr>
      <w:r>
        <w:rPr>
          <w:b/>
          <w:sz w:val="24"/>
          <w:lang w:val="hr-HR"/>
        </w:rPr>
        <w:t>Ravnatelju Škole</w:t>
      </w:r>
    </w:p>
    <w:p w:rsidR="00DF638D" w:rsidRDefault="00DF638D" w:rsidP="00DF638D">
      <w:pPr>
        <w:keepNext/>
        <w:jc w:val="right"/>
        <w:outlineLvl w:val="0"/>
        <w:rPr>
          <w:b/>
          <w:sz w:val="24"/>
          <w:lang w:val="hr-HR"/>
        </w:rPr>
      </w:pPr>
    </w:p>
    <w:p w:rsidR="00DF638D" w:rsidRDefault="00DF638D" w:rsidP="00DF638D">
      <w:pPr>
        <w:rPr>
          <w:sz w:val="24"/>
          <w:szCs w:val="24"/>
          <w:lang w:val="hr-HR"/>
        </w:rPr>
      </w:pPr>
      <w:r>
        <w:rPr>
          <w:lang w:val="hr-HR"/>
        </w:rPr>
        <w:t xml:space="preserve">           </w:t>
      </w:r>
      <w:r>
        <w:rPr>
          <w:sz w:val="24"/>
          <w:szCs w:val="24"/>
          <w:lang w:val="hr-HR"/>
        </w:rPr>
        <w:t xml:space="preserve">Na temelju članka 43. Statuta OŠ Ivana Mažuranića, Obrovac Sinjski sazivam </w:t>
      </w:r>
    </w:p>
    <w:p w:rsidR="00DF638D" w:rsidRDefault="00DF638D" w:rsidP="00DF638D">
      <w:pPr>
        <w:rPr>
          <w:sz w:val="24"/>
          <w:szCs w:val="24"/>
          <w:lang w:val="hr-HR"/>
        </w:rPr>
      </w:pPr>
    </w:p>
    <w:p w:rsidR="00DF638D" w:rsidRDefault="00DF638D" w:rsidP="00DF638D">
      <w:pPr>
        <w:jc w:val="center"/>
        <w:rPr>
          <w:b/>
          <w:sz w:val="24"/>
          <w:szCs w:val="24"/>
          <w:lang w:val="hr-HR"/>
        </w:rPr>
      </w:pPr>
      <w:r>
        <w:rPr>
          <w:b/>
          <w:sz w:val="24"/>
          <w:szCs w:val="24"/>
          <w:lang w:val="hr-HR"/>
        </w:rPr>
        <w:t>13. SJEDNICU ŠKOLSKOG ODBORA</w:t>
      </w:r>
    </w:p>
    <w:p w:rsidR="00DF638D" w:rsidRDefault="00DF638D" w:rsidP="00DF638D">
      <w:pPr>
        <w:jc w:val="center"/>
        <w:rPr>
          <w:b/>
          <w:sz w:val="24"/>
          <w:szCs w:val="24"/>
          <w:lang w:val="hr-HR"/>
        </w:rPr>
      </w:pPr>
      <w:r>
        <w:rPr>
          <w:b/>
          <w:sz w:val="24"/>
          <w:szCs w:val="24"/>
          <w:lang w:val="hr-HR"/>
        </w:rPr>
        <w:t>OŠ IVANA MAŽURANIĆA, OBROVAC SINJSKI</w:t>
      </w:r>
    </w:p>
    <w:p w:rsidR="00DF638D" w:rsidRDefault="00DF638D" w:rsidP="00DF638D">
      <w:pPr>
        <w:jc w:val="center"/>
        <w:rPr>
          <w:sz w:val="24"/>
          <w:szCs w:val="24"/>
          <w:lang w:val="hr-HR"/>
        </w:rPr>
      </w:pPr>
    </w:p>
    <w:p w:rsidR="00DF638D" w:rsidRPr="003A11E9" w:rsidRDefault="00DF638D" w:rsidP="00DF638D">
      <w:pPr>
        <w:rPr>
          <w:b/>
          <w:sz w:val="24"/>
          <w:szCs w:val="24"/>
          <w:lang w:val="hr-HR"/>
        </w:rPr>
      </w:pPr>
      <w:r>
        <w:rPr>
          <w:sz w:val="24"/>
          <w:szCs w:val="24"/>
          <w:lang w:val="hr-HR"/>
        </w:rPr>
        <w:t xml:space="preserve">  Sjednica Školskog odbora OŠ Ivana M</w:t>
      </w:r>
      <w:r w:rsidR="00664B72">
        <w:rPr>
          <w:sz w:val="24"/>
          <w:szCs w:val="24"/>
          <w:lang w:val="hr-HR"/>
        </w:rPr>
        <w:t xml:space="preserve">ažuranića, Obrovac Sinjski </w:t>
      </w:r>
      <w:r>
        <w:rPr>
          <w:sz w:val="24"/>
          <w:szCs w:val="24"/>
          <w:lang w:val="hr-HR"/>
        </w:rPr>
        <w:t xml:space="preserve"> održati</w:t>
      </w:r>
      <w:r w:rsidR="00664B72">
        <w:rPr>
          <w:sz w:val="24"/>
          <w:szCs w:val="24"/>
          <w:lang w:val="hr-HR"/>
        </w:rPr>
        <w:t xml:space="preserve"> će se</w:t>
      </w:r>
      <w:r>
        <w:rPr>
          <w:sz w:val="24"/>
          <w:szCs w:val="24"/>
          <w:lang w:val="hr-HR"/>
        </w:rPr>
        <w:t xml:space="preserve"> u </w:t>
      </w:r>
      <w:r w:rsidRPr="003A11E9">
        <w:rPr>
          <w:b/>
          <w:sz w:val="24"/>
          <w:szCs w:val="24"/>
          <w:lang w:val="hr-HR"/>
        </w:rPr>
        <w:t>ponedjeljak, 5. ožujk</w:t>
      </w:r>
      <w:r w:rsidR="00664B72">
        <w:rPr>
          <w:b/>
          <w:sz w:val="24"/>
          <w:szCs w:val="24"/>
          <w:lang w:val="hr-HR"/>
        </w:rPr>
        <w:t>a 2018.,  u uredu ravnatelja</w:t>
      </w:r>
      <w:r w:rsidR="00473633">
        <w:rPr>
          <w:b/>
          <w:sz w:val="24"/>
          <w:szCs w:val="24"/>
          <w:lang w:val="hr-HR"/>
        </w:rPr>
        <w:t xml:space="preserve"> s početkom u 11:4</w:t>
      </w:r>
      <w:r w:rsidRPr="003A11E9">
        <w:rPr>
          <w:b/>
          <w:sz w:val="24"/>
          <w:szCs w:val="24"/>
          <w:lang w:val="hr-HR"/>
        </w:rPr>
        <w:t>5 sati.</w:t>
      </w:r>
    </w:p>
    <w:p w:rsidR="00DF638D" w:rsidRPr="003A11E9" w:rsidRDefault="00DF638D" w:rsidP="00DF638D">
      <w:pPr>
        <w:rPr>
          <w:b/>
          <w:sz w:val="24"/>
          <w:szCs w:val="24"/>
          <w:lang w:val="hr-HR"/>
        </w:rPr>
      </w:pPr>
    </w:p>
    <w:p w:rsidR="00DF638D" w:rsidRDefault="00DF638D" w:rsidP="00DF638D">
      <w:pPr>
        <w:keepNext/>
        <w:jc w:val="center"/>
        <w:outlineLvl w:val="1"/>
        <w:rPr>
          <w:b/>
          <w:sz w:val="24"/>
          <w:szCs w:val="24"/>
          <w:lang w:val="hr-HR"/>
        </w:rPr>
      </w:pPr>
      <w:r>
        <w:rPr>
          <w:b/>
          <w:sz w:val="24"/>
          <w:szCs w:val="24"/>
          <w:lang w:val="hr-HR"/>
        </w:rPr>
        <w:t>D N E V N I  R E D</w:t>
      </w:r>
    </w:p>
    <w:p w:rsidR="00DF638D" w:rsidRDefault="00DF638D" w:rsidP="00DF638D">
      <w:pPr>
        <w:pStyle w:val="Odlomakpopisa"/>
        <w:keepNext/>
        <w:ind w:left="786"/>
        <w:outlineLvl w:val="1"/>
        <w:rPr>
          <w:b/>
          <w:sz w:val="24"/>
          <w:szCs w:val="24"/>
          <w:lang w:val="hr-HR"/>
        </w:rPr>
      </w:pPr>
    </w:p>
    <w:p w:rsidR="00DF638D" w:rsidRDefault="00DF638D" w:rsidP="003A11E9">
      <w:pPr>
        <w:numPr>
          <w:ilvl w:val="0"/>
          <w:numId w:val="1"/>
        </w:numPr>
        <w:tabs>
          <w:tab w:val="num" w:pos="600"/>
        </w:tabs>
        <w:ind w:left="720" w:hanging="220"/>
        <w:rPr>
          <w:sz w:val="24"/>
          <w:szCs w:val="24"/>
          <w:lang w:val="hr-HR"/>
        </w:rPr>
      </w:pPr>
      <w:r>
        <w:rPr>
          <w:sz w:val="24"/>
          <w:szCs w:val="24"/>
          <w:lang w:val="pl-PL"/>
        </w:rPr>
        <w:t xml:space="preserve">Verifikacija Zapisnika </w:t>
      </w:r>
      <w:r>
        <w:rPr>
          <w:sz w:val="24"/>
          <w:szCs w:val="24"/>
          <w:lang w:val="hr-HR"/>
        </w:rPr>
        <w:t xml:space="preserve"> 12. </w:t>
      </w:r>
      <w:r>
        <w:rPr>
          <w:sz w:val="24"/>
          <w:szCs w:val="24"/>
          <w:lang w:val="pl-PL"/>
        </w:rPr>
        <w:t>sjednice</w:t>
      </w:r>
      <w:r>
        <w:rPr>
          <w:sz w:val="24"/>
          <w:szCs w:val="24"/>
          <w:lang w:val="hr-HR"/>
        </w:rPr>
        <w:t xml:space="preserve"> Š</w:t>
      </w:r>
      <w:r>
        <w:rPr>
          <w:sz w:val="24"/>
          <w:szCs w:val="24"/>
          <w:lang w:val="pl-PL"/>
        </w:rPr>
        <w:t>kolskog odbora</w:t>
      </w:r>
      <w:r>
        <w:rPr>
          <w:sz w:val="24"/>
          <w:szCs w:val="24"/>
          <w:lang w:val="hr-HR"/>
        </w:rPr>
        <w:t>, održane 16. veljače 2018.   (</w:t>
      </w:r>
      <w:r>
        <w:rPr>
          <w:sz w:val="24"/>
          <w:szCs w:val="24"/>
          <w:lang w:val="pl-PL"/>
        </w:rPr>
        <w:t>izvjestitelj</w:t>
      </w:r>
      <w:r>
        <w:rPr>
          <w:sz w:val="24"/>
          <w:szCs w:val="24"/>
          <w:lang w:val="hr-HR"/>
        </w:rPr>
        <w:t xml:space="preserve">: </w:t>
      </w:r>
      <w:r>
        <w:rPr>
          <w:sz w:val="24"/>
          <w:szCs w:val="24"/>
          <w:lang w:val="pl-PL"/>
        </w:rPr>
        <w:t>predsjednik</w:t>
      </w:r>
      <w:r>
        <w:rPr>
          <w:sz w:val="24"/>
          <w:szCs w:val="24"/>
          <w:lang w:val="hr-HR"/>
        </w:rPr>
        <w:t>).</w:t>
      </w:r>
    </w:p>
    <w:p w:rsidR="00473633" w:rsidRDefault="00473633" w:rsidP="00473633">
      <w:pPr>
        <w:ind w:left="720"/>
        <w:rPr>
          <w:sz w:val="24"/>
          <w:szCs w:val="24"/>
          <w:lang w:val="hr-HR"/>
        </w:rPr>
      </w:pPr>
    </w:p>
    <w:p w:rsidR="003A11E9" w:rsidRDefault="00DF638D" w:rsidP="003A11E9">
      <w:pPr>
        <w:numPr>
          <w:ilvl w:val="0"/>
          <w:numId w:val="1"/>
        </w:numPr>
        <w:rPr>
          <w:sz w:val="24"/>
          <w:szCs w:val="24"/>
          <w:lang w:val="hr-HR"/>
        </w:rPr>
      </w:pPr>
      <w:r>
        <w:rPr>
          <w:sz w:val="24"/>
          <w:szCs w:val="24"/>
          <w:lang w:val="hr-HR"/>
        </w:rPr>
        <w:t xml:space="preserve">Davanje prethodne suglasnosti za zasnivanje radnog odnosa </w:t>
      </w:r>
      <w:r w:rsidR="003A11E9">
        <w:rPr>
          <w:sz w:val="24"/>
          <w:szCs w:val="24"/>
          <w:lang w:val="hr-HR"/>
        </w:rPr>
        <w:t xml:space="preserve">sa radnicom Anđelom Tomašević, </w:t>
      </w:r>
      <w:r>
        <w:rPr>
          <w:sz w:val="24"/>
          <w:szCs w:val="24"/>
          <w:lang w:val="hr-HR"/>
        </w:rPr>
        <w:t>na radnom mje</w:t>
      </w:r>
      <w:r w:rsidR="003A11E9">
        <w:rPr>
          <w:sz w:val="24"/>
          <w:szCs w:val="24"/>
          <w:lang w:val="hr-HR"/>
        </w:rPr>
        <w:t>stu učiteljice</w:t>
      </w:r>
      <w:r>
        <w:rPr>
          <w:sz w:val="24"/>
          <w:szCs w:val="24"/>
          <w:lang w:val="hr-HR"/>
        </w:rPr>
        <w:t xml:space="preserve"> povijesti, na određeno,</w:t>
      </w:r>
      <w:r w:rsidR="003A11E9">
        <w:rPr>
          <w:sz w:val="24"/>
          <w:szCs w:val="24"/>
          <w:lang w:val="hr-HR"/>
        </w:rPr>
        <w:t xml:space="preserve"> nepuno radno vrijeme jer obavljanje poslova ne trpi odgodu, do povratka privremeno odsutnog radnika </w:t>
      </w:r>
      <w:r>
        <w:rPr>
          <w:sz w:val="24"/>
          <w:szCs w:val="24"/>
          <w:lang w:val="hr-HR"/>
        </w:rPr>
        <w:t>na rad,</w:t>
      </w:r>
      <w:r w:rsidR="00473633">
        <w:rPr>
          <w:sz w:val="24"/>
          <w:szCs w:val="24"/>
          <w:lang w:val="hr-HR"/>
        </w:rPr>
        <w:t xml:space="preserve"> do zasnivanja radnog odnosa na temelju natječaja ili na drugi propisan način,</w:t>
      </w:r>
      <w:r>
        <w:rPr>
          <w:sz w:val="24"/>
          <w:szCs w:val="24"/>
          <w:lang w:val="hr-HR"/>
        </w:rPr>
        <w:t xml:space="preserve"> </w:t>
      </w:r>
      <w:r w:rsidR="00473633">
        <w:rPr>
          <w:sz w:val="24"/>
          <w:szCs w:val="24"/>
          <w:lang w:val="hr-HR"/>
        </w:rPr>
        <w:t xml:space="preserve">ali </w:t>
      </w:r>
      <w:r w:rsidR="003A11E9">
        <w:rPr>
          <w:sz w:val="24"/>
          <w:szCs w:val="24"/>
          <w:lang w:val="hr-HR"/>
        </w:rPr>
        <w:t>ne dulje od</w:t>
      </w:r>
      <w:r>
        <w:rPr>
          <w:sz w:val="24"/>
          <w:szCs w:val="24"/>
          <w:lang w:val="hr-HR"/>
        </w:rPr>
        <w:t xml:space="preserve"> 60 dana (izvjestitelj ravnatelj).</w:t>
      </w:r>
    </w:p>
    <w:p w:rsidR="00473633" w:rsidRDefault="00473633" w:rsidP="00473633">
      <w:pPr>
        <w:pStyle w:val="Odlomakpopisa"/>
        <w:rPr>
          <w:sz w:val="24"/>
          <w:szCs w:val="24"/>
          <w:lang w:val="hr-HR"/>
        </w:rPr>
      </w:pPr>
    </w:p>
    <w:p w:rsidR="00DF638D" w:rsidRPr="00473633" w:rsidRDefault="00DF638D" w:rsidP="00473633">
      <w:pPr>
        <w:pStyle w:val="Odlomakpopisa"/>
        <w:numPr>
          <w:ilvl w:val="0"/>
          <w:numId w:val="1"/>
        </w:numPr>
        <w:rPr>
          <w:sz w:val="24"/>
          <w:szCs w:val="24"/>
          <w:lang w:val="hr-HR"/>
        </w:rPr>
      </w:pPr>
      <w:r w:rsidRPr="00473633">
        <w:rPr>
          <w:sz w:val="24"/>
          <w:szCs w:val="24"/>
          <w:lang w:val="hr-HR"/>
        </w:rPr>
        <w:t xml:space="preserve">Davanje prethodne suglasnosti za zasnivanje radnog odnosa </w:t>
      </w:r>
      <w:r w:rsidR="00473633">
        <w:rPr>
          <w:sz w:val="24"/>
          <w:szCs w:val="24"/>
          <w:lang w:val="hr-HR"/>
        </w:rPr>
        <w:t>sa radnikom</w:t>
      </w:r>
      <w:bookmarkStart w:id="0" w:name="_GoBack"/>
      <w:bookmarkEnd w:id="0"/>
      <w:r w:rsidR="00664B72" w:rsidRPr="00473633">
        <w:rPr>
          <w:sz w:val="24"/>
          <w:szCs w:val="24"/>
          <w:lang w:val="hr-HR"/>
        </w:rPr>
        <w:t xml:space="preserve"> Joškom Gugićem, </w:t>
      </w:r>
      <w:r w:rsidRPr="00473633">
        <w:rPr>
          <w:sz w:val="24"/>
          <w:szCs w:val="24"/>
          <w:lang w:val="hr-HR"/>
        </w:rPr>
        <w:t>na radnom mjestu domara-ložača</w:t>
      </w:r>
      <w:r w:rsidR="003A11E9" w:rsidRPr="00473633">
        <w:rPr>
          <w:sz w:val="24"/>
          <w:szCs w:val="24"/>
          <w:lang w:val="hr-HR"/>
        </w:rPr>
        <w:t xml:space="preserve">, na određeno, puno radno vrijeme, </w:t>
      </w:r>
      <w:r w:rsidRPr="00473633">
        <w:rPr>
          <w:sz w:val="24"/>
          <w:szCs w:val="24"/>
          <w:lang w:val="hr-HR"/>
        </w:rPr>
        <w:t>do dobivan</w:t>
      </w:r>
      <w:r w:rsidR="00473633" w:rsidRPr="00473633">
        <w:rPr>
          <w:sz w:val="24"/>
          <w:szCs w:val="24"/>
          <w:lang w:val="hr-HR"/>
        </w:rPr>
        <w:t>j</w:t>
      </w:r>
      <w:r w:rsidRPr="00473633">
        <w:rPr>
          <w:sz w:val="24"/>
          <w:szCs w:val="24"/>
          <w:lang w:val="hr-HR"/>
        </w:rPr>
        <w:t>a suglasn</w:t>
      </w:r>
      <w:r w:rsidR="00473633" w:rsidRPr="00473633">
        <w:rPr>
          <w:sz w:val="24"/>
          <w:szCs w:val="24"/>
          <w:lang w:val="hr-HR"/>
        </w:rPr>
        <w:t xml:space="preserve">osti MZO, do zasnivanja radnog odnosa na temelju natječaja ili na drugi propisan način, ali ne </w:t>
      </w:r>
      <w:r w:rsidR="003A11E9" w:rsidRPr="00473633">
        <w:rPr>
          <w:sz w:val="24"/>
          <w:szCs w:val="24"/>
          <w:lang w:val="hr-HR"/>
        </w:rPr>
        <w:t>dulje od</w:t>
      </w:r>
      <w:r w:rsidRPr="00473633">
        <w:rPr>
          <w:sz w:val="24"/>
          <w:szCs w:val="24"/>
          <w:lang w:val="hr-HR"/>
        </w:rPr>
        <w:t xml:space="preserve"> 60 dana (izvjestitelj ravnatelj).</w:t>
      </w:r>
    </w:p>
    <w:p w:rsidR="00473633" w:rsidRPr="003A11E9" w:rsidRDefault="00473633" w:rsidP="00473633">
      <w:pPr>
        <w:ind w:left="785"/>
        <w:rPr>
          <w:sz w:val="24"/>
          <w:szCs w:val="24"/>
          <w:lang w:val="hr-HR"/>
        </w:rPr>
      </w:pPr>
    </w:p>
    <w:p w:rsidR="00473633" w:rsidRDefault="003A11E9" w:rsidP="00473633">
      <w:pPr>
        <w:numPr>
          <w:ilvl w:val="0"/>
          <w:numId w:val="1"/>
        </w:numPr>
        <w:rPr>
          <w:sz w:val="24"/>
          <w:szCs w:val="24"/>
          <w:lang w:val="hr-HR"/>
        </w:rPr>
      </w:pPr>
      <w:r w:rsidRPr="00473633">
        <w:rPr>
          <w:sz w:val="24"/>
          <w:szCs w:val="24"/>
          <w:lang w:val="hr-HR"/>
        </w:rPr>
        <w:t xml:space="preserve">Davanje prethodne suglasnosti za zasnivanje radnog odnosa sa radnicom Marinelom </w:t>
      </w:r>
      <w:proofErr w:type="spellStart"/>
      <w:r w:rsidRPr="00473633">
        <w:rPr>
          <w:sz w:val="24"/>
          <w:szCs w:val="24"/>
          <w:lang w:val="hr-HR"/>
        </w:rPr>
        <w:t>Jenjić</w:t>
      </w:r>
      <w:proofErr w:type="spellEnd"/>
      <w:r w:rsidRPr="00473633">
        <w:rPr>
          <w:sz w:val="24"/>
          <w:szCs w:val="24"/>
          <w:lang w:val="hr-HR"/>
        </w:rPr>
        <w:t xml:space="preserve">, na radnom mjestu učiteljice hrvatskog jezika, na određeno, nepuno radno vrijeme jer obavljanje poslova ne trpi odgodu, do povratka privremeno odsutne radnice  na rad, </w:t>
      </w:r>
      <w:r w:rsidR="00473633">
        <w:rPr>
          <w:sz w:val="24"/>
          <w:szCs w:val="24"/>
          <w:lang w:val="hr-HR"/>
        </w:rPr>
        <w:t xml:space="preserve">do zasnivanja radnog odnosa na temelju natječaja ili na drugi propisan način, ali ne </w:t>
      </w:r>
      <w:r w:rsidR="00473633" w:rsidRPr="003A11E9">
        <w:rPr>
          <w:sz w:val="24"/>
          <w:szCs w:val="24"/>
          <w:lang w:val="hr-HR"/>
        </w:rPr>
        <w:t>dulje od 60 dana (izvjestitelj ravnatelj).</w:t>
      </w:r>
    </w:p>
    <w:p w:rsidR="00473633" w:rsidRDefault="00473633" w:rsidP="00473633">
      <w:pPr>
        <w:rPr>
          <w:sz w:val="24"/>
          <w:szCs w:val="24"/>
          <w:lang w:val="hr-HR"/>
        </w:rPr>
      </w:pPr>
    </w:p>
    <w:p w:rsidR="00473633" w:rsidRDefault="003A11E9" w:rsidP="00473633">
      <w:pPr>
        <w:numPr>
          <w:ilvl w:val="0"/>
          <w:numId w:val="1"/>
        </w:numPr>
        <w:rPr>
          <w:sz w:val="24"/>
          <w:szCs w:val="24"/>
          <w:lang w:val="hr-HR"/>
        </w:rPr>
      </w:pPr>
      <w:r>
        <w:rPr>
          <w:sz w:val="24"/>
          <w:szCs w:val="24"/>
          <w:lang w:val="hr-HR"/>
        </w:rPr>
        <w:t xml:space="preserve">Davanje prethodne suglasnosti za zasnivanje radnog odnosa sa radnikom Markom Udovičićem, na radnom mjestu učitelja engleskog  jezika, na određeno, nepuno radno vrijeme jer obavljanje poslova ne trpi odgodu, do povratka privremeno odsutne radnice  na rad, </w:t>
      </w:r>
      <w:r w:rsidR="00473633">
        <w:rPr>
          <w:sz w:val="24"/>
          <w:szCs w:val="24"/>
          <w:lang w:val="hr-HR"/>
        </w:rPr>
        <w:t xml:space="preserve">do zasnivanja radnog odnosa na temelju natječaja ili na drugi propisan način, ali ne </w:t>
      </w:r>
      <w:r w:rsidR="00473633" w:rsidRPr="003A11E9">
        <w:rPr>
          <w:sz w:val="24"/>
          <w:szCs w:val="24"/>
          <w:lang w:val="hr-HR"/>
        </w:rPr>
        <w:t>dulje od 60 dana (izvjestitelj ravnatelj).</w:t>
      </w:r>
    </w:p>
    <w:p w:rsidR="00473633" w:rsidRPr="003A11E9" w:rsidRDefault="00473633" w:rsidP="00473633">
      <w:pPr>
        <w:ind w:left="785"/>
        <w:rPr>
          <w:sz w:val="24"/>
          <w:szCs w:val="24"/>
          <w:lang w:val="hr-HR"/>
        </w:rPr>
      </w:pPr>
    </w:p>
    <w:p w:rsidR="00DF638D" w:rsidRDefault="00DF638D" w:rsidP="003A11E9">
      <w:pPr>
        <w:numPr>
          <w:ilvl w:val="0"/>
          <w:numId w:val="1"/>
        </w:numPr>
        <w:rPr>
          <w:sz w:val="24"/>
          <w:szCs w:val="24"/>
          <w:lang w:val="hr-HR"/>
        </w:rPr>
      </w:pPr>
      <w:r>
        <w:rPr>
          <w:sz w:val="24"/>
          <w:szCs w:val="24"/>
          <w:lang w:val="hr-HR"/>
        </w:rPr>
        <w:t>Mišljenja i prijedlozi.</w:t>
      </w:r>
    </w:p>
    <w:p w:rsidR="00D11645" w:rsidRDefault="00D11645" w:rsidP="00D11645">
      <w:pPr>
        <w:ind w:left="785"/>
        <w:rPr>
          <w:sz w:val="24"/>
          <w:szCs w:val="24"/>
          <w:lang w:val="hr-HR"/>
        </w:rPr>
      </w:pPr>
    </w:p>
    <w:p w:rsidR="00DF638D" w:rsidRDefault="00DF638D" w:rsidP="003A11E9">
      <w:pPr>
        <w:jc w:val="center"/>
        <w:rPr>
          <w:sz w:val="24"/>
          <w:szCs w:val="24"/>
          <w:lang w:val="hr-HR"/>
        </w:rPr>
      </w:pPr>
      <w:r>
        <w:rPr>
          <w:sz w:val="24"/>
          <w:szCs w:val="24"/>
          <w:lang w:val="hr-HR"/>
        </w:rPr>
        <w:lastRenderedPageBreak/>
        <w:t>Molimo ukoliko ste spriječeni, javite se na telefon 839-700.</w:t>
      </w:r>
    </w:p>
    <w:p w:rsidR="00DF638D" w:rsidRDefault="00DF638D" w:rsidP="003A11E9">
      <w:pPr>
        <w:rPr>
          <w:sz w:val="24"/>
          <w:szCs w:val="24"/>
          <w:lang w:val="hr-HR"/>
        </w:rPr>
      </w:pPr>
    </w:p>
    <w:p w:rsidR="00DF638D" w:rsidRDefault="00DF638D" w:rsidP="00DF638D">
      <w:pPr>
        <w:rPr>
          <w:sz w:val="24"/>
          <w:lang w:val="hr-HR"/>
        </w:rPr>
      </w:pPr>
      <w:r>
        <w:rPr>
          <w:sz w:val="24"/>
          <w:lang w:val="hr-HR"/>
        </w:rPr>
        <w:tab/>
        <w:t xml:space="preserve">                                                                                        Predsjednik: </w:t>
      </w:r>
    </w:p>
    <w:p w:rsidR="00DF638D" w:rsidRDefault="00DF638D" w:rsidP="00DF638D">
      <w:pPr>
        <w:pBdr>
          <w:bottom w:val="single" w:sz="12" w:space="1" w:color="auto"/>
        </w:pBdr>
        <w:ind w:left="5040"/>
        <w:rPr>
          <w:sz w:val="24"/>
          <w:lang w:val="hr-HR"/>
        </w:rPr>
      </w:pPr>
    </w:p>
    <w:p w:rsidR="00DF638D" w:rsidRDefault="00DF638D" w:rsidP="00DF638D">
      <w:pPr>
        <w:rPr>
          <w:sz w:val="24"/>
          <w:lang w:val="hr-HR"/>
        </w:rPr>
      </w:pPr>
      <w:r>
        <w:rPr>
          <w:sz w:val="24"/>
          <w:lang w:val="hr-HR"/>
        </w:rPr>
        <w:tab/>
        <w:t xml:space="preserve">                                                                                   Stipe Radić, prof.</w:t>
      </w:r>
    </w:p>
    <w:p w:rsidR="00DF638D" w:rsidRDefault="00DF638D" w:rsidP="00DF638D">
      <w:pPr>
        <w:rPr>
          <w:sz w:val="24"/>
          <w:lang w:val="hr-HR"/>
        </w:rPr>
      </w:pPr>
      <w:r>
        <w:rPr>
          <w:sz w:val="24"/>
          <w:lang w:val="hr-HR"/>
        </w:rPr>
        <w:t>Prilozi:</w:t>
      </w:r>
    </w:p>
    <w:p w:rsidR="00DF638D" w:rsidRDefault="00DF638D" w:rsidP="00DF638D">
      <w:pPr>
        <w:rPr>
          <w:sz w:val="24"/>
          <w:lang w:val="hr-HR"/>
        </w:rPr>
      </w:pPr>
    </w:p>
    <w:p w:rsidR="00DF638D" w:rsidRDefault="00DF638D" w:rsidP="00DF638D">
      <w:pPr>
        <w:pStyle w:val="Odlomakpopisa"/>
        <w:numPr>
          <w:ilvl w:val="0"/>
          <w:numId w:val="2"/>
        </w:numPr>
        <w:spacing w:after="240"/>
      </w:pPr>
      <w:r>
        <w:rPr>
          <w:sz w:val="24"/>
          <w:lang w:val="hr-HR"/>
        </w:rPr>
        <w:t>Zapisnik  12. sjednice Školskog odbora.</w:t>
      </w:r>
    </w:p>
    <w:p w:rsidR="000D5B57" w:rsidRDefault="000D5B57"/>
    <w:sectPr w:rsidR="000D5B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7D19F6"/>
    <w:multiLevelType w:val="hybridMultilevel"/>
    <w:tmpl w:val="B5AC0F64"/>
    <w:lvl w:ilvl="0" w:tplc="041A000F">
      <w:start w:val="1"/>
      <w:numFmt w:val="decimal"/>
      <w:lvlText w:val="%1."/>
      <w:lvlJc w:val="left"/>
      <w:pPr>
        <w:ind w:left="501"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6766085E"/>
    <w:multiLevelType w:val="hybridMultilevel"/>
    <w:tmpl w:val="162CDEBE"/>
    <w:lvl w:ilvl="0" w:tplc="9432C8A8">
      <w:start w:val="1"/>
      <w:numFmt w:val="decimal"/>
      <w:lvlText w:val="%1."/>
      <w:lvlJc w:val="left"/>
      <w:pPr>
        <w:tabs>
          <w:tab w:val="num" w:pos="785"/>
        </w:tabs>
        <w:ind w:left="785" w:hanging="360"/>
      </w:pPr>
      <w:rPr>
        <w:rFonts w:ascii="Times New Roman" w:eastAsia="Times New Roman" w:hAnsi="Times New Roman" w:cs="Times New Roman"/>
      </w:rPr>
    </w:lvl>
    <w:lvl w:ilvl="1" w:tplc="62803282">
      <w:start w:val="1"/>
      <w:numFmt w:val="lowerLetter"/>
      <w:lvlText w:val="%2)"/>
      <w:lvlJc w:val="left"/>
      <w:pPr>
        <w:tabs>
          <w:tab w:val="num" w:pos="1759"/>
        </w:tabs>
        <w:ind w:left="1759" w:hanging="360"/>
      </w:pPr>
    </w:lvl>
    <w:lvl w:ilvl="2" w:tplc="041A001B">
      <w:start w:val="1"/>
      <w:numFmt w:val="decimal"/>
      <w:lvlText w:val="%3."/>
      <w:lvlJc w:val="left"/>
      <w:pPr>
        <w:tabs>
          <w:tab w:val="num" w:pos="2159"/>
        </w:tabs>
        <w:ind w:left="2159" w:hanging="360"/>
      </w:pPr>
    </w:lvl>
    <w:lvl w:ilvl="3" w:tplc="041A000F">
      <w:start w:val="1"/>
      <w:numFmt w:val="decimal"/>
      <w:lvlText w:val="%4."/>
      <w:lvlJc w:val="left"/>
      <w:pPr>
        <w:tabs>
          <w:tab w:val="num" w:pos="2879"/>
        </w:tabs>
        <w:ind w:left="2879" w:hanging="360"/>
      </w:pPr>
    </w:lvl>
    <w:lvl w:ilvl="4" w:tplc="041A0019">
      <w:start w:val="1"/>
      <w:numFmt w:val="decimal"/>
      <w:lvlText w:val="%5."/>
      <w:lvlJc w:val="left"/>
      <w:pPr>
        <w:tabs>
          <w:tab w:val="num" w:pos="3599"/>
        </w:tabs>
        <w:ind w:left="3599" w:hanging="360"/>
      </w:pPr>
    </w:lvl>
    <w:lvl w:ilvl="5" w:tplc="041A001B">
      <w:start w:val="1"/>
      <w:numFmt w:val="decimal"/>
      <w:lvlText w:val="%6."/>
      <w:lvlJc w:val="left"/>
      <w:pPr>
        <w:tabs>
          <w:tab w:val="num" w:pos="4319"/>
        </w:tabs>
        <w:ind w:left="4319" w:hanging="360"/>
      </w:pPr>
    </w:lvl>
    <w:lvl w:ilvl="6" w:tplc="041A000F">
      <w:start w:val="1"/>
      <w:numFmt w:val="decimal"/>
      <w:lvlText w:val="%7."/>
      <w:lvlJc w:val="left"/>
      <w:pPr>
        <w:tabs>
          <w:tab w:val="num" w:pos="5039"/>
        </w:tabs>
        <w:ind w:left="5039" w:hanging="360"/>
      </w:pPr>
    </w:lvl>
    <w:lvl w:ilvl="7" w:tplc="041A0019">
      <w:start w:val="1"/>
      <w:numFmt w:val="decimal"/>
      <w:lvlText w:val="%8."/>
      <w:lvlJc w:val="left"/>
      <w:pPr>
        <w:tabs>
          <w:tab w:val="num" w:pos="5759"/>
        </w:tabs>
        <w:ind w:left="5759" w:hanging="360"/>
      </w:pPr>
    </w:lvl>
    <w:lvl w:ilvl="8" w:tplc="041A001B">
      <w:start w:val="1"/>
      <w:numFmt w:val="decimal"/>
      <w:lvlText w:val="%9."/>
      <w:lvlJc w:val="left"/>
      <w:pPr>
        <w:tabs>
          <w:tab w:val="num" w:pos="6479"/>
        </w:tabs>
        <w:ind w:left="6479"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38D"/>
    <w:rsid w:val="000D5B57"/>
    <w:rsid w:val="003A11E9"/>
    <w:rsid w:val="00473633"/>
    <w:rsid w:val="00664B72"/>
    <w:rsid w:val="00D11645"/>
    <w:rsid w:val="00DF63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DACF1-6353-4202-8B8D-74B387A7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38D"/>
    <w:pPr>
      <w:spacing w:after="0" w:line="240" w:lineRule="auto"/>
    </w:pPr>
    <w:rPr>
      <w:rFonts w:ascii="Times New Roman" w:eastAsia="Times New Roman" w:hAnsi="Times New Roman" w:cs="Times New Roman"/>
      <w:sz w:val="20"/>
      <w:szCs w:val="20"/>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F6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60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372</Words>
  <Characters>2122</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dc:creator>
  <cp:keywords/>
  <dc:description/>
  <cp:lastModifiedBy>Jelena</cp:lastModifiedBy>
  <cp:revision>7</cp:revision>
  <dcterms:created xsi:type="dcterms:W3CDTF">2018-03-01T05:56:00Z</dcterms:created>
  <dcterms:modified xsi:type="dcterms:W3CDTF">2018-03-01T10:08:00Z</dcterms:modified>
</cp:coreProperties>
</file>