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0C" w:rsidRDefault="00256AC8" w:rsidP="006D390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temelju članka 74</w:t>
      </w:r>
      <w:r w:rsidR="006D390C">
        <w:rPr>
          <w:rFonts w:ascii="Calibri" w:hAnsi="Calibri" w:cs="Arial"/>
          <w:sz w:val="22"/>
          <w:szCs w:val="22"/>
        </w:rPr>
        <w:t>. Statuta Osnovne škole Ivana Mažur</w:t>
      </w:r>
      <w:r w:rsidR="005B33C0">
        <w:rPr>
          <w:rFonts w:ascii="Calibri" w:hAnsi="Calibri" w:cs="Arial"/>
          <w:sz w:val="22"/>
          <w:szCs w:val="22"/>
        </w:rPr>
        <w:t xml:space="preserve">anića, Obrovac Sinjski, </w:t>
      </w:r>
      <w:r w:rsidR="006D390C">
        <w:rPr>
          <w:rFonts w:ascii="Calibri" w:hAnsi="Calibri" w:cs="Arial"/>
          <w:sz w:val="22"/>
          <w:szCs w:val="22"/>
        </w:rPr>
        <w:t xml:space="preserve">  ravnatelj dana </w:t>
      </w:r>
      <w:r w:rsidR="006D390C">
        <w:rPr>
          <w:rFonts w:ascii="Calibri" w:hAnsi="Calibri" w:cs="Arial"/>
          <w:b/>
          <w:i/>
          <w:sz w:val="22"/>
          <w:szCs w:val="22"/>
        </w:rPr>
        <w:t>31.10.2019</w:t>
      </w:r>
      <w:r w:rsidR="006D390C">
        <w:rPr>
          <w:rFonts w:ascii="Calibri" w:hAnsi="Calibri" w:cs="Arial"/>
          <w:sz w:val="22"/>
          <w:szCs w:val="22"/>
        </w:rPr>
        <w:t>., donosi :</w:t>
      </w:r>
    </w:p>
    <w:p w:rsidR="006D390C" w:rsidRDefault="006D390C" w:rsidP="006D390C">
      <w:pPr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PROCEDURU  DOSTAVE  SKLOPLJENIH UGOVORA  IZ KOJIH PROIZLAZE FINCNCIJSKI UČINCI</w:t>
      </w: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I.</w:t>
      </w:r>
    </w:p>
    <w:p w:rsidR="006D390C" w:rsidRDefault="006D390C" w:rsidP="006D390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Ova Procedura propisuje način i postupak  dostavljanja  preslike  ugovora iz koji proizlaze financijski učinci Osnovne škole Ivana Mažuranića, Obrovac Sinjski.</w:t>
      </w:r>
    </w:p>
    <w:p w:rsidR="006D390C" w:rsidRDefault="006D390C" w:rsidP="006D390C">
      <w:pPr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II.</w:t>
      </w:r>
    </w:p>
    <w:p w:rsidR="006D390C" w:rsidRDefault="006D390C" w:rsidP="006D390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Izrazi koji se koriste u ovoj Proceduri za osobe u muškom rodu, upotrijebljeni  su neutralno i odnose se na osobe oba spola.</w:t>
      </w:r>
    </w:p>
    <w:p w:rsidR="006D390C" w:rsidRDefault="006D390C" w:rsidP="006D390C">
      <w:pPr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III.                                                                                                                                                  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Tajnik  Škole presliku svakog sklopljenog ugovora iz kojeg proizlaze financijski učinci u roku od  osam ( 8 ) dana od dana sklapanja ugovora između ugovornih strana   dostavlja na znanje voditelju računovodstva.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IV.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Voditelj računovodstva  potpisom potvrđuje primitak  dostavljene preslike ugovora.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V.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Ova Procedura  stupa na snagu danom donošenja i objavljuje se na oglasnoj ploči i web stranici škole. </w:t>
      </w:r>
    </w:p>
    <w:p w:rsidR="006D390C" w:rsidRDefault="006D390C" w:rsidP="006D390C">
      <w:pPr>
        <w:jc w:val="both"/>
        <w:rPr>
          <w:rFonts w:ascii="Calibri" w:hAnsi="Calibri" w:cs="Arial"/>
          <w:sz w:val="22"/>
          <w:szCs w:val="22"/>
        </w:rPr>
      </w:pPr>
    </w:p>
    <w:p w:rsidR="006D390C" w:rsidRDefault="006D390C" w:rsidP="006D390C">
      <w:pPr>
        <w:jc w:val="both"/>
        <w:rPr>
          <w:rFonts w:ascii="Calibri" w:hAnsi="Calibri" w:cs="Arial"/>
          <w:b/>
          <w:sz w:val="22"/>
          <w:szCs w:val="22"/>
        </w:rPr>
      </w:pPr>
    </w:p>
    <w:p w:rsidR="00C252F8" w:rsidRDefault="005B33C0" w:rsidP="005B33C0">
      <w:pPr>
        <w:jc w:val="right"/>
      </w:pPr>
      <w:bookmarkStart w:id="0" w:name="_GoBack"/>
      <w:r>
        <w:t>Ravnatelj:</w:t>
      </w:r>
    </w:p>
    <w:p w:rsidR="005B33C0" w:rsidRDefault="005B33C0" w:rsidP="005B33C0">
      <w:pPr>
        <w:jc w:val="right"/>
      </w:pPr>
      <w:r>
        <w:t>Tomislav Budimir, prof.</w:t>
      </w:r>
    </w:p>
    <w:p w:rsidR="005B33C0" w:rsidRDefault="005B33C0" w:rsidP="005B33C0">
      <w:pPr>
        <w:jc w:val="right"/>
      </w:pPr>
    </w:p>
    <w:bookmarkEnd w:id="0"/>
    <w:p w:rsidR="005B33C0" w:rsidRDefault="005B33C0"/>
    <w:p w:rsidR="005B33C0" w:rsidRDefault="005B33C0" w:rsidP="005B33C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KLASA:400-01/19-01/04</w:t>
      </w:r>
    </w:p>
    <w:p w:rsidR="005B33C0" w:rsidRDefault="005B33C0" w:rsidP="005B33C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URBROJ: 2175-16-01-19-01</w:t>
      </w:r>
    </w:p>
    <w:p w:rsidR="005B33C0" w:rsidRDefault="005B33C0" w:rsidP="005B33C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 Obrovcu Sinjskom, 31. 10. 2019. godine</w:t>
      </w:r>
    </w:p>
    <w:p w:rsidR="005B33C0" w:rsidRDefault="005B33C0" w:rsidP="005B33C0">
      <w:pPr>
        <w:jc w:val="both"/>
        <w:rPr>
          <w:rFonts w:ascii="Calibri" w:hAnsi="Calibri" w:cs="Arial"/>
          <w:sz w:val="22"/>
          <w:szCs w:val="22"/>
        </w:rPr>
      </w:pPr>
    </w:p>
    <w:p w:rsidR="005B33C0" w:rsidRDefault="005B33C0"/>
    <w:sectPr w:rsidR="005B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0C"/>
    <w:rsid w:val="00256AC8"/>
    <w:rsid w:val="005B33C0"/>
    <w:rsid w:val="006D390C"/>
    <w:rsid w:val="00C2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60728-009D-4BEB-BC90-E5B2013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2019-11-04T06:43:00Z</dcterms:created>
  <dcterms:modified xsi:type="dcterms:W3CDTF">2019-11-04T06:51:00Z</dcterms:modified>
</cp:coreProperties>
</file>