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</w:t>
      </w:r>
      <w:r w:rsidR="00DD6CA6" w:rsidRPr="00302006">
        <w:rPr>
          <w:rFonts w:ascii="Times New Roman" w:hAnsi="Times New Roman" w:cs="Times New Roman"/>
          <w:sz w:val="24"/>
          <w:szCs w:val="24"/>
          <w:lang w:eastAsia="hr-HR"/>
        </w:rPr>
        <w:t>4,  7/17, 68/18, 98/19 , 64/20 i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 151/22), članka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8. i članka 10. Pravilnika o postupku zapošljavanja te procjeni i vrednovanju kandidata za zapošljavanje Osnovna škola Ivana Mažuranića, Obrovac Sinjski 242/C, 21241 Obrovac Sinjski, raspisuje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6D5AB2" w:rsidRPr="00302006" w:rsidRDefault="0058748C" w:rsidP="006D5AB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tehničke kulture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1</w:t>
      </w:r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izvršitelj</w:t>
      </w:r>
      <w:r w:rsidR="00C5479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a/</w:t>
      </w:r>
      <w:proofErr w:type="spellStart"/>
      <w:r w:rsidR="00C5479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ice</w:t>
      </w:r>
      <w:proofErr w:type="spellEnd"/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</w:t>
      </w:r>
      <w:r w:rsidR="005629C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dređeno,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nepuno radno vrijeme (24 sata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tjedno),</w:t>
      </w:r>
      <w:r w:rsidR="002A6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zamjena</w:t>
      </w:r>
    </w:p>
    <w:p w:rsidR="00951A6D" w:rsidRPr="009252BA" w:rsidRDefault="006D5AB2" w:rsidP="00951A6D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 xml:space="preserve">            </w:t>
      </w:r>
      <w:r w:rsidR="00BA75EE">
        <w:rPr>
          <w:rFonts w:ascii="Times New Roman" w:hAnsi="Times New Roman" w:cs="Times New Roman"/>
          <w:sz w:val="24"/>
          <w:szCs w:val="24"/>
          <w:lang w:eastAsia="hr-HR"/>
        </w:rPr>
        <w:t xml:space="preserve">Mjesto rada: </w:t>
      </w:r>
      <w:r w:rsidR="00951A6D">
        <w:rPr>
          <w:rFonts w:ascii="Times New Roman" w:hAnsi="Times New Roman" w:cs="Times New Roman"/>
          <w:sz w:val="24"/>
          <w:szCs w:val="24"/>
          <w:lang w:eastAsia="hr-HR"/>
        </w:rPr>
        <w:t>u sjedištu Škole, a prema potrebi i izvan sjedišta Škole</w:t>
      </w:r>
    </w:p>
    <w:p w:rsidR="006D5AB2" w:rsidRPr="00302006" w:rsidRDefault="006D5AB2" w:rsidP="00BA75EE">
      <w:pP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: </w:t>
      </w:r>
    </w:p>
    <w:p w:rsidR="00302006" w:rsidRPr="00302006" w:rsidRDefault="00302006" w:rsidP="0030200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ispuniti i posebne uvjete propisane Zakonom o odgoju i obrazovanju u osnovnoj i srednjoj školi (NN, br. NN br. 87/08, 86/09, 92/10, 105/10, 90/11, 86/12, 126/12, 94/13,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152/14,  7/17, 68/18, 98/19, 64/20 i 151/22).</w:t>
      </w:r>
    </w:p>
    <w:p w:rsidR="006D5AB2" w:rsidRPr="00302006" w:rsidRDefault="006D5AB2" w:rsidP="00302006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Uvjeti stručne spreme za radno mjesto </w:t>
      </w:r>
      <w:r w:rsidR="0058748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učitelja/</w:t>
      </w:r>
      <w:proofErr w:type="spellStart"/>
      <w:r w:rsidR="0058748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ice</w:t>
      </w:r>
      <w:proofErr w:type="spellEnd"/>
      <w:r w:rsidR="0058748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tehničke kulture</w:t>
      </w:r>
      <w:r w:rsidR="0058748C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propisani su člankom 22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. Pravilnika o odgovarajućoj vrsti obrazovanja učitelja i stručnih suradnika u osnovnoj školi (NN br. 6/19 i 75/20) </w:t>
      </w:r>
    </w:p>
    <w:p w:rsidR="006D5AB2" w:rsidRPr="00302006" w:rsidRDefault="006D5AB2" w:rsidP="006D5AB2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Prijava na natječaj mora sadržavati: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 se prijavljuje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Uz  prijavu  na natječaj kandidat je dužan priložiti</w:t>
      </w: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diploma, odnosno dokaz o odgovarajućoj vrsti i stupnju obrazovanja,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elektronički zapis ili potvrdu o podacima evidentiranim u bazi podataka Hrvatskog zavoda za mirovinsko osiguranje o radnom stažu.</w:t>
      </w:r>
    </w:p>
    <w:p w:rsidR="00302006" w:rsidRPr="00302006" w:rsidRDefault="00302006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 i 84/21),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hyperlink r:id="rId5" w:history="1">
        <w:r w:rsidRPr="00302006">
          <w:rPr>
            <w:rStyle w:val="Hiperveza"/>
            <w:rFonts w:ascii="Times New Roman" w:hAnsi="Times New Roman" w:cs="Times New Roman"/>
            <w:color w:val="23527C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302006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Ministarstva znanosti i obrazovanja.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 w:rsidRPr="00302006"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 w:rsidRPr="00302006"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7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https://mzo.gov.hr/istaknute-teme/odgoj-i-obrazovanje/priznavanje-inozemnih-strucnih-kvalifikacija-regulirane-profesije/3195</w:t>
        </w:r>
      </w:hyperlink>
      <w:r w:rsidRPr="003020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do isteka roka za podnošenje prijave na natječaj, Povjerenstvo će na javno dostupnoj mrežnoj stranici Škole ( </w:t>
      </w:r>
      <w:hyperlink r:id="rId8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</w:rPr>
        <w:t>objaviti način procjene, odnosno testiranja kandidata te pravne i druge izvore za pripremu kandidata ako se procjena odnosno testiranje provodi o poznavanju propisa.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</w:rPr>
        <w:lastRenderedPageBreak/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javno dostupnim mrežnim stranicama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Škole (</w:t>
      </w:r>
      <w:hyperlink r:id="rId9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https://osim.hr/category/poziv-kandidata-na-testiranje/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b/>
          <w:sz w:val="24"/>
          <w:szCs w:val="24"/>
        </w:rPr>
        <w:t xml:space="preserve">te se kandidati neće posebno pozivati.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u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Osnovnoj školi Ivana Mažuranića u Obrovcu Sinjskom, a koji je dostupan na mrežnim stranicama Škole na poveznici: (</w:t>
      </w:r>
      <w:hyperlink r:id="rId10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http://osim.hr/wp-content/uploads/2022/03/O%C5%A0IM-Pravilnik-o-postupku-zapo%C5%A1ljavanja-te-procjeni-i-vrednovanju-kandidata-za-zapo%C5%A1ljavanje.docx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02006">
        <w:rPr>
          <w:rFonts w:ascii="Times New Roman" w:hAnsi="Times New Roman" w:cs="Times New Roman"/>
          <w:sz w:val="24"/>
          <w:szCs w:val="24"/>
        </w:rPr>
        <w:t xml:space="preserve">. Osobe koje </w:t>
      </w:r>
      <w:r w:rsidR="00A530E2" w:rsidRPr="00302006">
        <w:rPr>
          <w:rFonts w:ascii="Times New Roman" w:hAnsi="Times New Roman" w:cs="Times New Roman"/>
          <w:sz w:val="24"/>
          <w:szCs w:val="24"/>
        </w:rPr>
        <w:t>ne ulaze u listu kandidata Škola</w:t>
      </w:r>
      <w:r w:rsidRPr="00302006">
        <w:rPr>
          <w:rFonts w:ascii="Times New Roman" w:hAnsi="Times New Roman" w:cs="Times New Roman"/>
          <w:sz w:val="24"/>
          <w:szCs w:val="24"/>
        </w:rPr>
        <w:t xml:space="preserve"> ne obavještava o razlozima istog.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Osnovnoj školi Ivana Mažuranića u Obrovcu Sinjskom </w:t>
      </w:r>
      <w:r w:rsidRPr="00302006">
        <w:rPr>
          <w:rFonts w:ascii="Times New Roman" w:hAnsi="Times New Roman" w:cs="Times New Roman"/>
          <w:sz w:val="24"/>
          <w:szCs w:val="24"/>
        </w:rPr>
        <w:t>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Osnovna škola Ivana Mažuranića, Obrovac Sinjski 242/C, 21241 Obrovac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Sinjski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s naznakom 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,,Za natječaj –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5874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učitelj/</w:t>
      </w:r>
      <w:proofErr w:type="spellStart"/>
      <w:r w:rsidR="005874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ica</w:t>
      </w:r>
      <w:proofErr w:type="spellEnd"/>
      <w:r w:rsidR="005874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tehničke kulture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Nepravovremene i nepotpune prijave kao i prijave koje nisu dostavljene na propisan način neće se razmatrati.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 w:rsidR="00A530E2"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putem mrežne stranice Škole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11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https://osim.hr/category/obavijest-o-rezultatima-izbora/</w:t>
        </w:r>
      </w:hyperlink>
      <w:r w:rsidRPr="0030200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u roku od petnaest dana od dana sklapanja ugovora o radu s izabranim kandidatom.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slučaju iz članka 24. stavka 4. Pravilnika o postupku zapošljavanja te procjeni i vrednovanju kandidata za zapošljavanje u Osnovnoj školi Ivana Mažuranića u Obrovcu Sinjskom, kandidati će biti obaviješteni pisanom preporučenom poštanskom pošiljkom s povratnicom.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> 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Tomislav Budimir, prof.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B2" w:rsidRPr="00335832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Osnovne škole Ivana Mažuranića u Obrovcu Sinjskom, dana </w:t>
      </w:r>
      <w:r w:rsidR="00641DB1" w:rsidRPr="005C084B">
        <w:rPr>
          <w:rFonts w:ascii="Times New Roman" w:hAnsi="Times New Roman" w:cs="Times New Roman"/>
          <w:b/>
          <w:sz w:val="24"/>
          <w:szCs w:val="24"/>
          <w:lang w:eastAsia="hr-HR"/>
        </w:rPr>
        <w:t>20. studenoga</w:t>
      </w:r>
      <w:r w:rsidR="00674FE4" w:rsidRPr="005C084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Pr="005C084B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257A46" w:rsidRPr="005C084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2" w:history="1">
        <w:r w:rsidR="00257A46" w:rsidRPr="0026186F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="00257A4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:rsidR="006D5AB2" w:rsidRPr="00335832" w:rsidRDefault="006D5AB2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84B" w:rsidRDefault="005C084B" w:rsidP="005C084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112-01/23-03/09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2175-16-4-01-23-01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  Obrov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cu Sinjskom 17. studenoga</w:t>
      </w: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2023.</w:t>
      </w:r>
    </w:p>
    <w:p w:rsidR="00302006" w:rsidRPr="00335832" w:rsidRDefault="00302006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367" w:rsidRPr="00302006" w:rsidRDefault="00E2536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5367" w:rsidRPr="0030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2"/>
    <w:rsid w:val="001F773D"/>
    <w:rsid w:val="00257A46"/>
    <w:rsid w:val="002A6B2B"/>
    <w:rsid w:val="002C3815"/>
    <w:rsid w:val="00302006"/>
    <w:rsid w:val="00335832"/>
    <w:rsid w:val="003D3C8C"/>
    <w:rsid w:val="00437EBF"/>
    <w:rsid w:val="005038E0"/>
    <w:rsid w:val="005629C2"/>
    <w:rsid w:val="0058748C"/>
    <w:rsid w:val="005C084B"/>
    <w:rsid w:val="00641DB1"/>
    <w:rsid w:val="00674FE4"/>
    <w:rsid w:val="006D5AB2"/>
    <w:rsid w:val="006D5B65"/>
    <w:rsid w:val="00887E4E"/>
    <w:rsid w:val="00951A6D"/>
    <w:rsid w:val="00994674"/>
    <w:rsid w:val="00A530E2"/>
    <w:rsid w:val="00BA75EE"/>
    <w:rsid w:val="00BE3341"/>
    <w:rsid w:val="00C54798"/>
    <w:rsid w:val="00CB6408"/>
    <w:rsid w:val="00DD6CA6"/>
    <w:rsid w:val="00E25367"/>
    <w:rsid w:val="00E8001F"/>
    <w:rsid w:val="00FD2B0B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1BCA-31A6-4225-B2D5-466BAEC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5AB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5A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m.hr/category/natjecaj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hyperlink" Target="https://osim.hr/category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im.hr/category/obavijest-o-rezultatima-izbora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osim.hr/wp-content/uploads/2022/03/O%C5%A0IM-Pravilnik-o-postupku-zapo%C5%A1ljavanja-te-procjeni-i-vrednovanju-kandidata-za-zapo%C5%A1ljavan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im.hr/category/poziv-kandidata-na-testiranj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25</cp:revision>
  <cp:lastPrinted>2023-10-20T05:53:00Z</cp:lastPrinted>
  <dcterms:created xsi:type="dcterms:W3CDTF">2023-03-28T10:53:00Z</dcterms:created>
  <dcterms:modified xsi:type="dcterms:W3CDTF">2023-11-17T09:14:00Z</dcterms:modified>
</cp:coreProperties>
</file>