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F0" w:rsidRDefault="00522FF0" w:rsidP="00522FF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FF0" w:rsidRDefault="00522FF0" w:rsidP="00522FF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522FF0" w:rsidRDefault="00522FF0" w:rsidP="00522FF0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522FF0" w:rsidRPr="00522FF0" w:rsidRDefault="00522FF0" w:rsidP="00351B71">
      <w:pPr>
        <w:tabs>
          <w:tab w:val="left" w:pos="887"/>
        </w:tabs>
        <w:spacing w:after="0" w:line="240" w:lineRule="auto"/>
        <w:jc w:val="both"/>
        <w:rPr>
          <w:rFonts w:eastAsia="Times New Roman"/>
          <w:color w:val="auto"/>
        </w:rPr>
      </w:pPr>
      <w:r w:rsidRPr="00522FF0">
        <w:t>REPUBLIKA HRVATSKA</w:t>
      </w:r>
    </w:p>
    <w:p w:rsidR="00522FF0" w:rsidRPr="00522FF0" w:rsidRDefault="00522FF0" w:rsidP="00351B71">
      <w:pPr>
        <w:tabs>
          <w:tab w:val="left" w:pos="887"/>
        </w:tabs>
        <w:spacing w:after="0" w:line="240" w:lineRule="auto"/>
        <w:jc w:val="both"/>
      </w:pPr>
      <w:r w:rsidRPr="00522FF0">
        <w:t>SPLITSKO-DALMATINSKA ŽUPANIJA</w:t>
      </w:r>
    </w:p>
    <w:p w:rsidR="00522FF0" w:rsidRDefault="00522FF0" w:rsidP="00351B71">
      <w:pPr>
        <w:tabs>
          <w:tab w:val="left" w:pos="887"/>
        </w:tabs>
        <w:spacing w:after="0" w:line="240" w:lineRule="auto"/>
        <w:jc w:val="both"/>
      </w:pPr>
      <w:r>
        <w:t>OSNOVNA ŠKOLA IVANA MAŽURANIĆA</w:t>
      </w:r>
    </w:p>
    <w:p w:rsidR="00522FF0" w:rsidRDefault="00522FF0" w:rsidP="00351B71">
      <w:pPr>
        <w:tabs>
          <w:tab w:val="left" w:pos="887"/>
        </w:tabs>
        <w:spacing w:after="0" w:line="240" w:lineRule="auto"/>
        <w:jc w:val="both"/>
      </w:pPr>
      <w:r>
        <w:t>OBROVAC SINJSKI 242/C</w:t>
      </w:r>
    </w:p>
    <w:p w:rsidR="00522FF0" w:rsidRDefault="00522FF0" w:rsidP="00351B71">
      <w:pPr>
        <w:tabs>
          <w:tab w:val="left" w:pos="887"/>
        </w:tabs>
        <w:spacing w:after="0" w:line="240" w:lineRule="auto"/>
        <w:jc w:val="both"/>
      </w:pPr>
      <w:r>
        <w:t>21241 OBROVAC SINJSKI</w:t>
      </w:r>
    </w:p>
    <w:p w:rsidR="00522FF0" w:rsidRDefault="00351B71" w:rsidP="00351B71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</w:t>
      </w:r>
      <w:r w:rsidR="00522FF0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</w:t>
      </w:r>
      <w:r w:rsidR="00522FF0">
        <w:rPr>
          <w:rFonts w:asciiTheme="minorHAnsi" w:hAnsiTheme="minorHAnsi" w:cstheme="minorHAnsi"/>
          <w:noProof/>
          <w:szCs w:val="24"/>
          <w:lang w:val="en-US"/>
        </w:rPr>
        <w:t>011-01/26-03/</w:t>
      </w:r>
      <w:r w:rsidR="00CC2862">
        <w:rPr>
          <w:rFonts w:asciiTheme="minorHAnsi" w:eastAsiaTheme="minorHAnsi" w:hAnsiTheme="minorHAnsi" w:cstheme="minorHAnsi"/>
          <w:color w:val="auto"/>
          <w:szCs w:val="24"/>
          <w:lang w:eastAsia="en-US"/>
        </w:rPr>
        <w:t>01</w:t>
      </w:r>
      <w:r w:rsidR="00522FF0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</w:t>
      </w:r>
    </w:p>
    <w:p w:rsidR="00522FF0" w:rsidRDefault="00351B71" w:rsidP="00351B71">
      <w:pPr>
        <w:spacing w:line="240" w:lineRule="auto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</w:t>
      </w:r>
      <w:r w:rsidR="00522FF0"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2175-16-4-01-26-01</w:t>
      </w:r>
      <w:r w:rsidR="00522FF0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522FF0" w:rsidRPr="00351B71" w:rsidRDefault="003E2841" w:rsidP="00351B71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Obrovac Sinjski, 16</w:t>
      </w:r>
      <w:r w:rsidR="00522FF0">
        <w:rPr>
          <w:rFonts w:asciiTheme="minorHAnsi" w:eastAsiaTheme="minorHAnsi" w:hAnsiTheme="minorHAnsi" w:cstheme="minorHAnsi"/>
          <w:color w:val="auto"/>
          <w:szCs w:val="24"/>
          <w:lang w:eastAsia="en-US"/>
        </w:rPr>
        <w:t>. srpnja 2026.</w:t>
      </w:r>
      <w:r w:rsidR="00522FF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</w:t>
      </w:r>
      <w:r w:rsidR="00522FF0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 </w:t>
      </w:r>
    </w:p>
    <w:p w:rsidR="00522FF0" w:rsidRDefault="00522FF0" w:rsidP="00522FF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temelju članka 11. Zakona o pravu na pristup informacijama („Narodne novine“, broj 25/13, 85/15 i 69/22) i članka 72. Statuta Osnovne škole Ivana Mažuranića, ravnatelj Osnovne škole Ivana Mažuranića donosi</w:t>
      </w:r>
    </w:p>
    <w:p w:rsidR="00522FF0" w:rsidRDefault="00522FF0" w:rsidP="00522FF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ODLUKU</w:t>
      </w:r>
    </w:p>
    <w:p w:rsidR="00522FF0" w:rsidRDefault="00522FF0" w:rsidP="00522FF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provedbi savjetovanja s javnošću o Nacrtu Pravilnika o provedbi postupaka jednostavne nabave Osnovne škole Ivana Mažuranića</w:t>
      </w:r>
    </w:p>
    <w:p w:rsidR="00522FF0" w:rsidRDefault="00522FF0" w:rsidP="00522FF0">
      <w:pPr>
        <w:spacing w:after="20" w:line="276" w:lineRule="auto"/>
        <w:ind w:left="0" w:firstLine="0"/>
        <w:rPr>
          <w:rFonts w:ascii="Arial" w:hAnsi="Arial" w:cs="Arial"/>
        </w:rPr>
      </w:pPr>
    </w:p>
    <w:p w:rsidR="00522FF0" w:rsidRDefault="00522FF0" w:rsidP="00522FF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1.</w:t>
      </w:r>
    </w:p>
    <w:p w:rsidR="00522FF0" w:rsidRDefault="00522FF0" w:rsidP="00522FF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Utvrđuje se Nacrt Pravilnika o provedbi postupaka jednostavne nabave Osnovne škole Ivana Mažuranića (dalje u tekstu: Pravilnik).</w:t>
      </w:r>
    </w:p>
    <w:p w:rsidR="00522FF0" w:rsidRDefault="00522FF0" w:rsidP="00522FF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Pokreće se postupak savjetovanja s javnošću o Nacrtu Pravilnika.</w:t>
      </w:r>
    </w:p>
    <w:p w:rsidR="00522FF0" w:rsidRDefault="00522FF0" w:rsidP="00522FF0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N</w:t>
      </w:r>
      <w:r w:rsidR="003E2841">
        <w:rPr>
          <w:rFonts w:asciiTheme="minorHAnsi" w:hAnsiTheme="minorHAnsi" w:cstheme="minorHAnsi"/>
        </w:rPr>
        <w:t>acrt Pravilnika objavit će se 16</w:t>
      </w:r>
      <w:r>
        <w:rPr>
          <w:rFonts w:asciiTheme="minorHAnsi" w:hAnsiTheme="minorHAnsi" w:cstheme="minorHAnsi"/>
        </w:rPr>
        <w:t>. srpnja 2026. godine na službenoj mrežnoj stranici Škole, zajedno s obrazloženjem razloga i ciljeva koji se žele postići njegovim donošenjem i ostalom dokumentacijom za provedbu savjetovanja s javnošću</w:t>
      </w:r>
      <w:r>
        <w:rPr>
          <w:rFonts w:ascii="Arial" w:hAnsi="Arial" w:cs="Arial"/>
        </w:rPr>
        <w:t>.</w:t>
      </w:r>
    </w:p>
    <w:p w:rsidR="00522FF0" w:rsidRDefault="00522FF0" w:rsidP="00522FF0">
      <w:pPr>
        <w:spacing w:after="20" w:line="276" w:lineRule="auto"/>
        <w:ind w:left="0" w:firstLine="0"/>
        <w:rPr>
          <w:rFonts w:ascii="Arial" w:hAnsi="Arial" w:cs="Arial"/>
        </w:rPr>
      </w:pPr>
    </w:p>
    <w:p w:rsidR="00522FF0" w:rsidRDefault="00522FF0" w:rsidP="00522FF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2.</w:t>
      </w:r>
    </w:p>
    <w:p w:rsidR="00522FF0" w:rsidRDefault="00522FF0" w:rsidP="00522FF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</w:t>
      </w:r>
      <w:r w:rsidR="003E2841">
        <w:rPr>
          <w:rFonts w:asciiTheme="minorHAnsi" w:hAnsiTheme="minorHAnsi" w:cstheme="minorHAnsi"/>
        </w:rPr>
        <w:t xml:space="preserve">šću provodi se u razdoblju </w:t>
      </w:r>
      <w:r w:rsidR="00564263">
        <w:rPr>
          <w:rFonts w:asciiTheme="minorHAnsi" w:hAnsiTheme="minorHAnsi" w:cstheme="minorHAnsi"/>
        </w:rPr>
        <w:t>od 16. srpnja 2026. godine do 17</w:t>
      </w:r>
      <w:r>
        <w:rPr>
          <w:rFonts w:asciiTheme="minorHAnsi" w:hAnsiTheme="minorHAnsi" w:cstheme="minorHAnsi"/>
        </w:rPr>
        <w:t>. kolovoza 2026. godine.</w:t>
      </w:r>
    </w:p>
    <w:p w:rsidR="00522FF0" w:rsidRDefault="00522FF0" w:rsidP="00522FF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Zainteresirana javnost može dostaviti svoja mišljenja, prijedl</w:t>
      </w:r>
      <w:r w:rsidR="00564263">
        <w:rPr>
          <w:rFonts w:asciiTheme="minorHAnsi" w:hAnsiTheme="minorHAnsi" w:cstheme="minorHAnsi"/>
        </w:rPr>
        <w:t>oge i primjedbe najkasnije do 17</w:t>
      </w:r>
      <w:r>
        <w:rPr>
          <w:rFonts w:asciiTheme="minorHAnsi" w:hAnsiTheme="minorHAnsi" w:cstheme="minorHAnsi"/>
        </w:rPr>
        <w:t>. kolovoza 2026. godine:</w:t>
      </w:r>
    </w:p>
    <w:p w:rsidR="00522FF0" w:rsidRPr="00522FF0" w:rsidRDefault="00522FF0" w:rsidP="00522FF0">
      <w:pPr>
        <w:spacing w:after="200"/>
        <w:jc w:val="both"/>
        <w:rPr>
          <w:rFonts w:ascii="Times New Roman" w:eastAsia="Times New Roman" w:hAnsi="Times New Roman" w:cs="Times New Roman"/>
          <w:b/>
          <w:color w:val="auto"/>
          <w:sz w:val="22"/>
          <w:lang w:eastAsia="en-US"/>
        </w:rPr>
      </w:pPr>
      <w:r>
        <w:rPr>
          <w:rFonts w:asciiTheme="minorHAnsi" w:hAnsiTheme="minorHAnsi" w:cstheme="minorHAnsi"/>
        </w:rPr>
        <w:t xml:space="preserve">-elektroničkom poštom: </w:t>
      </w:r>
      <w:hyperlink r:id="rId6" w:history="1">
        <w:r w:rsidRPr="00522FF0">
          <w:rPr>
            <w:rFonts w:ascii="Times New Roman" w:eastAsia="Times New Roman" w:hAnsi="Times New Roman" w:cs="Times New Roman"/>
            <w:b/>
            <w:color w:val="auto"/>
            <w:sz w:val="22"/>
            <w:u w:val="single"/>
            <w:lang w:eastAsia="en-US"/>
          </w:rPr>
          <w:t>os-han@os-imazuranica-obrovacsinjski.skole.hr</w:t>
        </w:r>
      </w:hyperlink>
      <w:r w:rsidRPr="00522FF0">
        <w:rPr>
          <w:rFonts w:ascii="Times New Roman" w:eastAsia="Times New Roman" w:hAnsi="Times New Roman" w:cs="Times New Roman"/>
          <w:b/>
          <w:color w:val="auto"/>
          <w:sz w:val="22"/>
          <w:u w:val="single"/>
          <w:lang w:eastAsia="en-US"/>
        </w:rPr>
        <w:t xml:space="preserve"> </w:t>
      </w:r>
    </w:p>
    <w:p w:rsidR="00522FF0" w:rsidRDefault="00522FF0" w:rsidP="00522FF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3.</w:t>
      </w:r>
    </w:p>
    <w:p w:rsidR="00522FF0" w:rsidRDefault="00522FF0" w:rsidP="00522FF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isteku roka iz članka 2. ove Odluke izradit će se izvješće o provedenom savjetovanju s javnošću koje će sadržavati pregled zaprimljenih prijedloga i primjedbi te očitovanja o njihovom prihvaćanju ili neprihvaćanju, uz obrazloženje.</w:t>
      </w:r>
    </w:p>
    <w:p w:rsidR="00522FF0" w:rsidRDefault="00522FF0" w:rsidP="00522FF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Izvješće iz stavka 1. ovoga članka objavit će se na službenoj mrežnoj stranici Škole.</w:t>
      </w:r>
    </w:p>
    <w:p w:rsidR="00522FF0" w:rsidRDefault="00522FF0" w:rsidP="00522FF0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Po provedbi savjetovanja s javnošću, prijedlog Pravilnika uputit će se Školskom odboru na donošenje.</w:t>
      </w:r>
    </w:p>
    <w:p w:rsidR="00522FF0" w:rsidRDefault="00522FF0" w:rsidP="00522FF0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Obrazloženje</w:t>
      </w:r>
    </w:p>
    <w:p w:rsidR="00522FF0" w:rsidRDefault="00522FF0" w:rsidP="00522FF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Izmjenama Zakona o javnoj nabavi značajno je izmijenjen pravni okvir provedbe jednostavne nabave te su za javne naručitelje propisana nova pravila i obveze, osobito u odnosu na provedbu postupaka putem modula jednostavne nabave u Elektroničkom oglasniku javne nabave Republike Hrvatske (EOJN RH), javnu objavu pojedinih postupaka, pravnu zaštitu gospodarskih subjekata te transparentnost i dokumentiranje postupanja.</w:t>
      </w:r>
    </w:p>
    <w:p w:rsidR="00522FF0" w:rsidRDefault="00522FF0" w:rsidP="00522FF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obzirom na opseg i značaj novih zakonskih rješenja, ocijenjeno je potrebnim donijeti novi Pravilnik o provedbi postupaka jednostavne nabave kojim će se cjelovito urediti pravila, uvjeti i načini provedbe jednostavne nabave u Osnovnoj školi Ivana Mažuranića.</w:t>
      </w:r>
    </w:p>
    <w:p w:rsidR="00522FF0" w:rsidRDefault="00522FF0" w:rsidP="00522FF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Nacrtom Pravilnika uređuje se sustav provedbe jednostavne nabave prema procijenjenoj vrijednosti predmeta nabave, elektronička provedba postupaka putem EOJN RH, javna objava, pravna zaštita gospodarskih subjekata, sprječavanje sukoba interesa, priprema i provedba postupaka, pregled i ocjena ponuda, donošenje odluka, realizacija nabave i druga pitanja važna za zakonito, transparentno i učinkovito postupanje Škole.</w:t>
      </w:r>
    </w:p>
    <w:p w:rsidR="00522FF0" w:rsidRDefault="00522FF0" w:rsidP="00522FF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Predmetni Pravilnik predstavlja opći akt kojim se uređuje način postupanja Škole u provedbi jednostavne nabave te pitanja koja mogu utjecati na interese gospodarskih subjekata i drugih zainteresiranih osoba.</w:t>
      </w:r>
    </w:p>
    <w:p w:rsidR="00522FF0" w:rsidRDefault="00522FF0" w:rsidP="00522FF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Slijedom navedenog, a radi omogućavanja zainteresiranoj javnosti da sudjeluje u postupku donošenja Pravilnika dostavljanjem mišljenja, prijedloga i primjedbi, provest će se savjetovanje s javnošću sukladno članku 11. Zakona o pravu na pristup informacijama.</w:t>
      </w:r>
    </w:p>
    <w:p w:rsidR="00522FF0" w:rsidRDefault="00522FF0" w:rsidP="00522FF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javnošću provest će se u trajanju od 30 dana, o</w:t>
      </w:r>
      <w:r w:rsidR="003E2841">
        <w:rPr>
          <w:rFonts w:asciiTheme="minorHAnsi" w:hAnsiTheme="minorHAnsi" w:cstheme="minorHAnsi"/>
        </w:rPr>
        <w:t xml:space="preserve">d 16. </w:t>
      </w:r>
      <w:r w:rsidR="00564263">
        <w:rPr>
          <w:rFonts w:asciiTheme="minorHAnsi" w:hAnsiTheme="minorHAnsi" w:cstheme="minorHAnsi"/>
        </w:rPr>
        <w:t>srpnja 2026. godine do 17</w:t>
      </w:r>
      <w:bookmarkStart w:id="0" w:name="_GoBack"/>
      <w:bookmarkEnd w:id="0"/>
      <w:r>
        <w:rPr>
          <w:rFonts w:asciiTheme="minorHAnsi" w:hAnsiTheme="minorHAnsi" w:cstheme="minorHAnsi"/>
        </w:rPr>
        <w:t>. kolovoza 2026. godine.</w:t>
      </w:r>
    </w:p>
    <w:p w:rsidR="00522FF0" w:rsidRDefault="00522FF0" w:rsidP="00522FF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završetku savjetovanja razmotrit će se sva zaprimljena mišljenja, prijedlozi i primjedbe, izraditi i objaviti izvješće o provedenom savjetovanju te će se prijedlog Pravilnika uputiti Školskom odboru na donošenje.</w:t>
      </w:r>
    </w:p>
    <w:p w:rsidR="00522FF0" w:rsidRDefault="00CC2862" w:rsidP="00CC2862">
      <w:pPr>
        <w:spacing w:after="20" w:line="276" w:lineRule="auto"/>
        <w:ind w:left="0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Ravnatelj:</w:t>
      </w:r>
    </w:p>
    <w:p w:rsidR="00CC2862" w:rsidRDefault="00CC2862" w:rsidP="00CC2862">
      <w:pPr>
        <w:spacing w:after="20" w:line="276" w:lineRule="auto"/>
        <w:ind w:left="0" w:firstLine="0"/>
        <w:jc w:val="right"/>
        <w:rPr>
          <w:rFonts w:asciiTheme="minorHAnsi" w:hAnsiTheme="minorHAnsi" w:cstheme="minorHAnsi"/>
        </w:rPr>
      </w:pPr>
    </w:p>
    <w:p w:rsidR="00522FF0" w:rsidRDefault="00522FF0" w:rsidP="00CC2862">
      <w:pPr>
        <w:spacing w:after="20" w:line="276" w:lineRule="auto"/>
        <w:ind w:left="0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dr. </w:t>
      </w:r>
      <w:proofErr w:type="spellStart"/>
      <w:r>
        <w:rPr>
          <w:rFonts w:asciiTheme="minorHAnsi" w:hAnsiTheme="minorHAnsi" w:cstheme="minorHAnsi"/>
        </w:rPr>
        <w:t>sc</w:t>
      </w:r>
      <w:proofErr w:type="spellEnd"/>
      <w:r>
        <w:rPr>
          <w:rFonts w:asciiTheme="minorHAnsi" w:hAnsiTheme="minorHAnsi" w:cstheme="minorHAnsi"/>
        </w:rPr>
        <w:t>. Hrvoje Markulin, prof.</w:t>
      </w:r>
    </w:p>
    <w:p w:rsidR="00CC2862" w:rsidRDefault="00CC2862" w:rsidP="00522FF0">
      <w:pPr>
        <w:spacing w:after="20" w:line="276" w:lineRule="auto"/>
        <w:ind w:left="0" w:firstLine="0"/>
        <w:rPr>
          <w:rFonts w:asciiTheme="minorHAnsi" w:hAnsiTheme="minorHAnsi" w:cstheme="minorHAnsi"/>
        </w:rPr>
      </w:pPr>
    </w:p>
    <w:p w:rsidR="00CC2862" w:rsidRDefault="00CC2862" w:rsidP="00522FF0">
      <w:pPr>
        <w:spacing w:after="20" w:line="276" w:lineRule="auto"/>
        <w:ind w:left="0" w:firstLine="0"/>
        <w:rPr>
          <w:rFonts w:asciiTheme="minorHAnsi" w:hAnsiTheme="minorHAnsi" w:cstheme="minorHAnsi"/>
        </w:rPr>
      </w:pPr>
    </w:p>
    <w:p w:rsidR="00CC2862" w:rsidRDefault="00CC2862" w:rsidP="00522FF0">
      <w:pPr>
        <w:spacing w:after="20" w:line="276" w:lineRule="auto"/>
        <w:ind w:left="0" w:firstLine="0"/>
        <w:rPr>
          <w:rFonts w:asciiTheme="minorHAnsi" w:hAnsiTheme="minorHAnsi" w:cstheme="minorHAnsi"/>
        </w:rPr>
      </w:pPr>
    </w:p>
    <w:p w:rsidR="00522FF0" w:rsidRDefault="00522FF0" w:rsidP="00522FF0">
      <w:pPr>
        <w:spacing w:after="20" w:line="276" w:lineRule="auto"/>
        <w:ind w:left="0" w:firstLine="0"/>
        <w:rPr>
          <w:rFonts w:ascii="Arial" w:hAnsi="Arial" w:cs="Arial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22FF0" w:rsidRDefault="00522FF0" w:rsidP="00522FF0"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Dostaviti:</w:t>
      </w:r>
    </w:p>
    <w:p w:rsidR="00522FF0" w:rsidRDefault="00522FF0" w:rsidP="00522FF0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Objava na službenoj mrežnoj stranici Škole</w:t>
      </w:r>
    </w:p>
    <w:p w:rsidR="00522FF0" w:rsidRDefault="00522FF0" w:rsidP="00522FF0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Pismohrana, ovdje</w:t>
      </w:r>
    </w:p>
    <w:p w:rsidR="00522FF0" w:rsidRDefault="00522FF0" w:rsidP="00522FF0">
      <w:pPr>
        <w:spacing w:after="0"/>
        <w:rPr>
          <w:rFonts w:eastAsiaTheme="minorHAnsi"/>
          <w:sz w:val="22"/>
        </w:rPr>
      </w:pPr>
    </w:p>
    <w:p w:rsidR="00D579C1" w:rsidRDefault="00564263"/>
    <w:sectPr w:rsidR="00D5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C36BC"/>
    <w:multiLevelType w:val="multilevel"/>
    <w:tmpl w:val="4FD62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F0"/>
    <w:rsid w:val="00351B71"/>
    <w:rsid w:val="003E2841"/>
    <w:rsid w:val="004F5598"/>
    <w:rsid w:val="00522FF0"/>
    <w:rsid w:val="00564263"/>
    <w:rsid w:val="0070124A"/>
    <w:rsid w:val="00C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B90F1-08C8-447E-BFBE-79BD39A9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FF0"/>
    <w:pPr>
      <w:spacing w:after="211" w:line="266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FF0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han@os-imazuranica-obrovacsinjski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5</cp:revision>
  <dcterms:created xsi:type="dcterms:W3CDTF">2026-07-14T05:52:00Z</dcterms:created>
  <dcterms:modified xsi:type="dcterms:W3CDTF">2026-07-14T08:12:00Z</dcterms:modified>
</cp:coreProperties>
</file>